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2046">
        <w:trPr>
          <w:trHeight w:val="1311"/>
        </w:trPr>
        <w:tc>
          <w:tcPr>
            <w:tcW w:w="4785" w:type="dxa"/>
          </w:tcPr>
          <w:p w:rsidR="00492046" w:rsidRDefault="009F1FEF">
            <w:r>
              <w:t xml:space="preserve">РАССМОТРЕНО </w:t>
            </w:r>
          </w:p>
          <w:p w:rsidR="00492046" w:rsidRDefault="009F1FEF">
            <w:r>
              <w:t xml:space="preserve">на  Педагогическом совете </w:t>
            </w:r>
          </w:p>
          <w:p w:rsidR="00492046" w:rsidRDefault="009F1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Хонохская</w:t>
            </w:r>
            <w:proofErr w:type="spellEnd"/>
            <w:r>
              <w:rPr>
                <w:sz w:val="24"/>
                <w:szCs w:val="24"/>
              </w:rPr>
              <w:t>» СОШ-сад</w:t>
            </w:r>
          </w:p>
          <w:p w:rsidR="00492046" w:rsidRDefault="009F1FEF">
            <w:r>
              <w:t>протокол  №</w:t>
            </w:r>
            <w:r>
              <w:t>3</w:t>
            </w:r>
            <w:r>
              <w:t xml:space="preserve"> от 29.08.2025г.</w:t>
            </w:r>
          </w:p>
        </w:tc>
        <w:tc>
          <w:tcPr>
            <w:tcW w:w="4786" w:type="dxa"/>
          </w:tcPr>
          <w:p w:rsidR="00492046" w:rsidRDefault="009F1FEF">
            <w:pPr>
              <w:suppressAutoHyphens/>
              <w:ind w:firstLine="709"/>
              <w:jc w:val="right"/>
              <w:outlineLvl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УТВЕРЖДАЮ</w:t>
            </w:r>
          </w:p>
          <w:p w:rsidR="00492046" w:rsidRDefault="009F1FEF">
            <w:pPr>
              <w:suppressAutoHyphens/>
              <w:ind w:firstLine="709"/>
              <w:jc w:val="right"/>
              <w:outlineLvl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 xml:space="preserve">приказом директора </w:t>
            </w:r>
          </w:p>
          <w:p w:rsidR="00492046" w:rsidRDefault="009F1FEF">
            <w:pPr>
              <w:suppressAutoHyphens/>
              <w:ind w:firstLine="709"/>
              <w:jc w:val="right"/>
              <w:outlineLvl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от 0</w:t>
            </w:r>
            <w:r>
              <w:rPr>
                <w:bCs/>
                <w:kern w:val="2"/>
                <w:sz w:val="20"/>
                <w:szCs w:val="20"/>
              </w:rPr>
              <w:t>2</w:t>
            </w:r>
            <w:r>
              <w:rPr>
                <w:bCs/>
                <w:kern w:val="2"/>
                <w:sz w:val="20"/>
                <w:szCs w:val="20"/>
              </w:rPr>
              <w:t xml:space="preserve">.09.2025 № </w:t>
            </w:r>
            <w:r>
              <w:rPr>
                <w:bCs/>
                <w:kern w:val="2"/>
                <w:sz w:val="20"/>
                <w:szCs w:val="20"/>
              </w:rPr>
              <w:t>15</w:t>
            </w:r>
            <w:r>
              <w:rPr>
                <w:bCs/>
                <w:kern w:val="2"/>
                <w:sz w:val="20"/>
                <w:szCs w:val="20"/>
              </w:rPr>
              <w:t xml:space="preserve"> </w:t>
            </w:r>
          </w:p>
          <w:p w:rsidR="00492046" w:rsidRDefault="009F1FEF">
            <w:pPr>
              <w:suppressAutoHyphens/>
              <w:wordWrap w:val="0"/>
              <w:ind w:firstLine="709"/>
              <w:jc w:val="right"/>
              <w:outlineLvl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 xml:space="preserve">___________ </w:t>
            </w:r>
            <w:r>
              <w:rPr>
                <w:bCs/>
                <w:kern w:val="2"/>
                <w:sz w:val="20"/>
                <w:szCs w:val="20"/>
              </w:rPr>
              <w:t>А</w:t>
            </w:r>
            <w:r>
              <w:rPr>
                <w:bCs/>
                <w:kern w:val="2"/>
                <w:sz w:val="20"/>
                <w:szCs w:val="20"/>
              </w:rPr>
              <w:t xml:space="preserve">.С. </w:t>
            </w:r>
            <w:proofErr w:type="spellStart"/>
            <w:r>
              <w:rPr>
                <w:bCs/>
                <w:kern w:val="2"/>
                <w:sz w:val="20"/>
                <w:szCs w:val="20"/>
              </w:rPr>
              <w:t>Харалов</w:t>
            </w:r>
            <w:proofErr w:type="spellEnd"/>
          </w:p>
          <w:p w:rsidR="00492046" w:rsidRDefault="00492046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:rsidR="00492046" w:rsidRDefault="00492046">
      <w:pPr>
        <w:tabs>
          <w:tab w:val="left" w:pos="7797"/>
        </w:tabs>
        <w:jc w:val="center"/>
        <w:rPr>
          <w:sz w:val="24"/>
          <w:szCs w:val="24"/>
        </w:rPr>
      </w:pPr>
    </w:p>
    <w:tbl>
      <w:tblPr>
        <w:tblW w:w="9289" w:type="dxa"/>
        <w:tblLook w:val="04A0" w:firstRow="1" w:lastRow="0" w:firstColumn="1" w:lastColumn="0" w:noHBand="0" w:noVBand="1"/>
      </w:tblPr>
      <w:tblGrid>
        <w:gridCol w:w="5178"/>
        <w:gridCol w:w="4111"/>
      </w:tblGrid>
      <w:tr w:rsidR="00492046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046" w:rsidRDefault="004920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2046" w:rsidRDefault="004920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2046" w:rsidRDefault="00492046">
      <w:pPr>
        <w:ind w:firstLine="567"/>
        <w:jc w:val="center"/>
        <w:rPr>
          <w:b/>
          <w:sz w:val="24"/>
          <w:szCs w:val="24"/>
        </w:rPr>
      </w:pPr>
    </w:p>
    <w:p w:rsidR="00492046" w:rsidRDefault="009F1FEF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о форме, периодичности и порядке текущего контроля успеваемости и </w:t>
      </w:r>
      <w:r>
        <w:rPr>
          <w:b/>
          <w:sz w:val="24"/>
          <w:szCs w:val="24"/>
        </w:rPr>
        <w:t xml:space="preserve">промежуточной аттестации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492046" w:rsidRDefault="00492046">
      <w:pPr>
        <w:ind w:firstLine="567"/>
        <w:jc w:val="center"/>
        <w:rPr>
          <w:b/>
          <w:sz w:val="24"/>
          <w:szCs w:val="24"/>
        </w:rPr>
      </w:pP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Общие положения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  <w:t>Настоящее положение разработано в соответствии с нормативно-правовыми документами:</w:t>
      </w:r>
    </w:p>
    <w:p w:rsidR="00492046" w:rsidRDefault="009F1FEF">
      <w:pPr>
        <w:pStyle w:val="a7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Федеральным Законом № 273-ФЗ от 29.12.2012 года «Об образовании в Российской Федерации» с изменениями от 23 мая</w:t>
      </w:r>
      <w:r>
        <w:rPr>
          <w:sz w:val="24"/>
          <w:szCs w:val="24"/>
        </w:rPr>
        <w:t xml:space="preserve"> 2025 года, </w:t>
      </w:r>
    </w:p>
    <w:p w:rsidR="00492046" w:rsidRDefault="009F1FEF">
      <w:pPr>
        <w:pStyle w:val="a7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Приказом Министерства просвещения Российской Федерации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</w:t>
      </w:r>
      <w:r>
        <w:rPr>
          <w:sz w:val="24"/>
          <w:szCs w:val="24"/>
        </w:rPr>
        <w:t xml:space="preserve"> общего, основного общего и среднего общего образования» с изменениями от 4 марта 2025 года, </w:t>
      </w:r>
    </w:p>
    <w:p w:rsidR="00492046" w:rsidRDefault="009F1FEF">
      <w:pPr>
        <w:pStyle w:val="a7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Федеральным законом № 152 от 27.07.2006 «О персональных данных» с изменениями от 8 августа 2024 года, </w:t>
      </w:r>
    </w:p>
    <w:p w:rsidR="00492046" w:rsidRDefault="009F1FEF">
      <w:pPr>
        <w:pStyle w:val="a7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Федеральным государственным образовательным стандартом нача</w:t>
      </w:r>
      <w:r>
        <w:rPr>
          <w:sz w:val="24"/>
          <w:szCs w:val="24"/>
        </w:rPr>
        <w:t xml:space="preserve">льного общего, основного общего и среднего общего образования с изменениями приказа 467 приказа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от 18 июня 2025, </w:t>
      </w:r>
    </w:p>
    <w:p w:rsidR="00492046" w:rsidRDefault="009F1FEF">
      <w:pPr>
        <w:pStyle w:val="a7"/>
        <w:numPr>
          <w:ilvl w:val="0"/>
          <w:numId w:val="1"/>
        </w:num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Приказами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и Федеральной службы по надзору в сфере образования и науки от 4 апреля 2023 года №232/551 «Об </w:t>
      </w:r>
      <w:r>
        <w:rPr>
          <w:sz w:val="24"/>
          <w:szCs w:val="24"/>
        </w:rPr>
        <w:t>утверждении Порядка проведения государственной итоговой аттестации по образовательным программам основного общего образования» и №233/552 «Об утверждении Порядка проведения государственной итоговой аттестации по образовательным программам среднего общего о</w:t>
      </w:r>
      <w:r>
        <w:rPr>
          <w:sz w:val="24"/>
          <w:szCs w:val="24"/>
        </w:rPr>
        <w:t>бразования» с изменениями от 12 апреля 2024 года, а также Уставом общеобразовательной</w:t>
      </w:r>
      <w:proofErr w:type="gramEnd"/>
      <w:r>
        <w:rPr>
          <w:sz w:val="24"/>
          <w:szCs w:val="24"/>
        </w:rPr>
        <w:t xml:space="preserve">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492046" w:rsidRDefault="009F1FEF">
      <w:pPr>
        <w:pStyle w:val="a7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Уставом</w:t>
      </w:r>
      <w:r>
        <w:rPr>
          <w:sz w:val="24"/>
          <w:szCs w:val="24"/>
        </w:rPr>
        <w:t xml:space="preserve"> ОО.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  <w:t>Настоящее Положение принимается педагогическим советом ОО, имеющим право вносить в него свои изменения и дополнения, и утверждается директором, срок действия не устанавливается. После принятия новой редакции Положения предыдущая редакция утрачива</w:t>
      </w:r>
      <w:r>
        <w:rPr>
          <w:sz w:val="24"/>
          <w:szCs w:val="24"/>
        </w:rPr>
        <w:t>ет силу.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Данное Положение о формах, периодичности и порядке текущего контроля успеваемости, промежуточной и итоговой аттестации обучающихся школы регламентирует содержание и порядок текущего контроля успеваемости, порядок промежуточной и итоговой атте</w:t>
      </w:r>
      <w:r>
        <w:rPr>
          <w:sz w:val="24"/>
          <w:szCs w:val="24"/>
        </w:rPr>
        <w:t>стации обучающихся в условиях реализации Федеральных образовательных стандартов (ФГОС), их перевод в следующий класс по итогам учебного года, а также достижения планируемых результатов освоения обучающимися федеральной образовательной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программы основного о</w:t>
      </w:r>
      <w:r>
        <w:rPr>
          <w:sz w:val="24"/>
          <w:szCs w:val="24"/>
        </w:rPr>
        <w:t>бщего образования.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  <w:t>Положение разработано с целью разъяснения принципов и особенностей организации форм и порядка промежуточной аттестации, повышения качества образования, повышения ответственности образовательного учреждения за результаты образователь</w:t>
      </w:r>
      <w:r>
        <w:rPr>
          <w:sz w:val="24"/>
          <w:szCs w:val="24"/>
        </w:rPr>
        <w:t xml:space="preserve">ного процесса, а также ответственности педагогов за объективную оценку усвоения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образовательных программ каждого года обучения, поддержание в ОО демократических начал в организации учебного процесса.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1.5. Действие настоящего Положения распрост</w:t>
      </w:r>
      <w:r>
        <w:rPr>
          <w:sz w:val="24"/>
          <w:szCs w:val="24"/>
        </w:rPr>
        <w:t xml:space="preserve">раняется на всех обучающихся, принятых в школу на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по федеральным образовательным программам начального общего, основного общего и среднего общего образования, а также на родителей (законных представителей) детей и педагогических работников, участв</w:t>
      </w:r>
      <w:r>
        <w:rPr>
          <w:sz w:val="24"/>
          <w:szCs w:val="24"/>
        </w:rPr>
        <w:t>ующих в реализации указанных образовательных программ.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1.6. На основании пункта 10 части 3 статьи 28 Федерального закона от 29 декабря 2012 года № 273-ФЗ "Об образовании в Российской Федерации" осуществление текущего контроля успеваемости и промежуточной а</w:t>
      </w:r>
      <w:r>
        <w:rPr>
          <w:sz w:val="24"/>
          <w:szCs w:val="24"/>
        </w:rPr>
        <w:t>ттестации обучающихся, установление их форм, периодичности и порядка проведения относятся к компетенции образовательной организации.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1.7.</w:t>
      </w:r>
      <w:r>
        <w:rPr>
          <w:sz w:val="24"/>
          <w:szCs w:val="24"/>
        </w:rPr>
        <w:tab/>
        <w:t>В Положении используются следующие понятия: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Аттестация – это оценка качества освоения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образовательной </w:t>
      </w:r>
      <w:r>
        <w:rPr>
          <w:sz w:val="24"/>
          <w:szCs w:val="24"/>
        </w:rPr>
        <w:t>программы на определенном этапе.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Текущая аттестация - оценка качества освоения содержания компонентов какой-либо части (темы) конкретного учебного предмета в процессе его изучения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по результатам текущего контроля (проверок).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Промежуточная </w:t>
      </w:r>
      <w:r>
        <w:rPr>
          <w:sz w:val="24"/>
          <w:szCs w:val="24"/>
        </w:rPr>
        <w:t xml:space="preserve">аттестация – это оценка качества освоения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какой- либо части (частей), темы (тем) учебного предмета, курса по окончании их изучения по итогам учебного периода. Проводится учителем данного учебного предмета, курса.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Аттестационный материал – ко</w:t>
      </w:r>
      <w:r>
        <w:rPr>
          <w:sz w:val="24"/>
          <w:szCs w:val="24"/>
        </w:rPr>
        <w:t>нтрольно-измерительные материалы для проведения аттестации обучающихся 2 – 8, 10 классов.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Текущий контроль успеваемости обучающихся – это систематическая проверка учебных достижений   обучающихся,   проводимая   учителем   на текущих занятиях в соответст</w:t>
      </w:r>
      <w:r>
        <w:rPr>
          <w:sz w:val="24"/>
          <w:szCs w:val="24"/>
        </w:rPr>
        <w:t>вии с учебной программой.</w:t>
      </w:r>
      <w:proofErr w:type="gramEnd"/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Итоговый контроль успеваемости – проверка освоения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всего </w:t>
      </w:r>
      <w:proofErr w:type="spellStart"/>
      <w:r>
        <w:rPr>
          <w:sz w:val="24"/>
          <w:szCs w:val="24"/>
        </w:rPr>
        <w:t>объѐма</w:t>
      </w:r>
      <w:proofErr w:type="spellEnd"/>
      <w:r>
        <w:rPr>
          <w:sz w:val="24"/>
          <w:szCs w:val="24"/>
        </w:rPr>
        <w:t xml:space="preserve"> содержания учебного предмета, курса за   учебный   год. Проводится учителем данного учебного предмета, курса.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Оценка (оценочное суждение) – это кратк</w:t>
      </w:r>
      <w:r>
        <w:rPr>
          <w:sz w:val="24"/>
          <w:szCs w:val="24"/>
        </w:rPr>
        <w:t>ая словесная или письменная характеристика учителем качества освоения образовательной программы обучающимся по учебному предмету, курсу.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Отметка (цифровая) – это оценивание в баллах (цифровом выражении) качества освоения образовательной программы обучающ</w:t>
      </w:r>
      <w:r>
        <w:rPr>
          <w:sz w:val="24"/>
          <w:szCs w:val="24"/>
        </w:rPr>
        <w:t>имся по учебному предмету, курсу по результатам текущей, тематической или промежуточной аттестации обучающихся.</w:t>
      </w:r>
      <w:proofErr w:type="gramEnd"/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Итоговая отметка – отметка, выставляемая обучающемуся за качество освоения образовательной программы по учебному предмету, курсу за определенн</w:t>
      </w:r>
      <w:r>
        <w:rPr>
          <w:sz w:val="24"/>
          <w:szCs w:val="24"/>
        </w:rPr>
        <w:t>ый учебный период (четверть, учебный год)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rPr>
          <w:sz w:val="24"/>
          <w:szCs w:val="24"/>
        </w:rPr>
        <w:t>непрохождение</w:t>
      </w:r>
      <w:proofErr w:type="spellEnd"/>
      <w:r>
        <w:rPr>
          <w:sz w:val="24"/>
          <w:szCs w:val="24"/>
        </w:rPr>
        <w:t xml:space="preserve"> про</w:t>
      </w:r>
      <w:r>
        <w:rPr>
          <w:sz w:val="24"/>
          <w:szCs w:val="24"/>
        </w:rPr>
        <w:t>межуточной аттестации при отсутствии уважительных причин.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Текущая оценка - это оценка, выставляемая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 за освоение  единичного (фрагментарного, эпизодического) знания, умения или навыка.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Итоговая оценка - это оценка, выставляемая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 на основании текущих оценок (четвертная, полугодовая, годовая).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ab/>
        <w:t xml:space="preserve">Годовая промежуточная аттестация - процедура, проводимая с целью определения степени освоения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содержания учебных дисциплин за год в соответствии с образовательным стандартом.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Государственная итоговая аттестация (ГИА) — обязательный экзамен, завершающий освоение имеющих государственную аккредитацию основных образовательных программ среднего и основного общего образования в Российской Федерации.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Контрольные, проверочные, диагн</w:t>
      </w:r>
      <w:r>
        <w:rPr>
          <w:sz w:val="24"/>
          <w:szCs w:val="24"/>
        </w:rPr>
        <w:t>остические работы – оценочные процедуры, которые выполняются всеми обучающимися в классе одновременно и длительность которых составляет не менее тридцати минут.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1.8. Освоение общеобразовательной программы, в том числе отдельной части или всего объема учебн</w:t>
      </w:r>
      <w:r>
        <w:rPr>
          <w:sz w:val="24"/>
          <w:szCs w:val="24"/>
        </w:rPr>
        <w:t>ого предмета, курса, дисциплин</w:t>
      </w:r>
      <w:proofErr w:type="gramStart"/>
      <w:r>
        <w:rPr>
          <w:sz w:val="24"/>
          <w:szCs w:val="24"/>
        </w:rPr>
        <w:t>ы(</w:t>
      </w:r>
      <w:proofErr w:type="gramEnd"/>
      <w:r>
        <w:rPr>
          <w:sz w:val="24"/>
          <w:szCs w:val="24"/>
        </w:rPr>
        <w:t xml:space="preserve">модуля) общеобразовательной программы, сопровождается текущим контролем успеваемости и промежуточной аттестацией обучающихся, результаты которых фиксируются в электронном журнале и дневнике (далее — ЭЖД). </w:t>
      </w:r>
    </w:p>
    <w:p w:rsidR="00492046" w:rsidRDefault="009F1FEF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1.9.Формы, периоди</w:t>
      </w:r>
      <w:r>
        <w:rPr>
          <w:sz w:val="24"/>
          <w:szCs w:val="24"/>
        </w:rPr>
        <w:t xml:space="preserve">чность и порядок проведения текущего контроля успеваемости и промежуточной аттестации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определяются образовательной организацией самостоятельно.</w:t>
      </w:r>
    </w:p>
    <w:p w:rsidR="00492046" w:rsidRDefault="009F1FEF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1.10. Формы получения образования и формы </w:t>
      </w:r>
      <w:proofErr w:type="gramStart"/>
      <w:r>
        <w:rPr>
          <w:sz w:val="24"/>
          <w:szCs w:val="24"/>
        </w:rPr>
        <w:t>обучения по</w:t>
      </w:r>
      <w:proofErr w:type="gramEnd"/>
      <w:r>
        <w:rPr>
          <w:sz w:val="24"/>
          <w:szCs w:val="24"/>
        </w:rPr>
        <w:t xml:space="preserve"> образовательной программе по каждому уровню об</w:t>
      </w:r>
      <w:r>
        <w:rPr>
          <w:sz w:val="24"/>
          <w:szCs w:val="24"/>
        </w:rPr>
        <w:t>разования, профессии, специальности, направлению подготовки и научной специальности определяются соответствующими федеральными государственными образовательными стандартами, федеральными государственными требованиями, образовательными стандартами, федераль</w:t>
      </w:r>
      <w:r>
        <w:rPr>
          <w:sz w:val="24"/>
          <w:szCs w:val="24"/>
        </w:rPr>
        <w:t>ной основной образовательной программой и самостоятельно устанавливаемыми требованиями.</w:t>
      </w:r>
    </w:p>
    <w:p w:rsidR="00492046" w:rsidRDefault="009F1FEF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1.11.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>, освоившие в полном объеме соответствующую образовательную программу учебного года, переводятся в следующий класс.</w:t>
      </w:r>
    </w:p>
    <w:p w:rsidR="00492046" w:rsidRDefault="009F1FEF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proofErr w:type="gramStart"/>
      <w:r>
        <w:rPr>
          <w:sz w:val="24"/>
          <w:szCs w:val="24"/>
        </w:rPr>
        <w:t>Освоение обучающимися образова</w:t>
      </w:r>
      <w:r>
        <w:rPr>
          <w:sz w:val="24"/>
          <w:szCs w:val="24"/>
        </w:rPr>
        <w:t>тельных программ основного общего и среднего общего образования завершается итоговой аттестацией, которая является обязательной.</w:t>
      </w:r>
      <w:proofErr w:type="gramEnd"/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Формы, периодичность, порядок текущего контроля успеваемости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обучающихся.</w:t>
      </w:r>
    </w:p>
    <w:p w:rsidR="00492046" w:rsidRDefault="009F1FEF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>Текущий контроль успеваемости обучающихся пр</w:t>
      </w:r>
      <w:r>
        <w:rPr>
          <w:sz w:val="24"/>
          <w:szCs w:val="24"/>
        </w:rPr>
        <w:t xml:space="preserve">едставляет собой совокупность мероприятий, включающих планирование текущего контроля по отдельным учебным предметам (курсам) учебного плана федеральной общеобразовательной программы, разработку содержания и методики проведения отдельных контрольных работ, </w:t>
      </w:r>
      <w:r>
        <w:rPr>
          <w:sz w:val="24"/>
          <w:szCs w:val="24"/>
        </w:rPr>
        <w:t xml:space="preserve">проверку (оценку) хода и результатов выполнения обучающимися указанных контрольных или проверочных работ, а также документальное оформление результатов проверки (оценки), осуществляемых в целях: </w:t>
      </w:r>
      <w:proofErr w:type="gramEnd"/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оценки индивидуальных образовательных достижений, обучающи</w:t>
      </w:r>
      <w:r>
        <w:rPr>
          <w:sz w:val="24"/>
          <w:szCs w:val="24"/>
        </w:rPr>
        <w:t>хся и динамики их роста в течение всего учебного года;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выявления индивидуально значимых и иных обстоятельств, способствующих или препятствующих достижению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планируемых образовательных результатов освоения соответствующей общеобразовательной п</w:t>
      </w:r>
      <w:r>
        <w:rPr>
          <w:sz w:val="24"/>
          <w:szCs w:val="24"/>
        </w:rPr>
        <w:t>рограммы;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изучения и оценки эффективности методов (методик), форм и средств обучения, используемых в образовательной деятельности общеобразовательной организации;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принятия организационно-педагогических и иных решений по совершенствованию </w:t>
      </w:r>
      <w:r>
        <w:rPr>
          <w:sz w:val="24"/>
          <w:szCs w:val="24"/>
        </w:rPr>
        <w:t>образовательной деятельности.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2.2. Промежуточная аттестация – это установление уровня достижения результатов освоения учебных предметов, курсов, дисциплин (модулей), предусмотренных образовательной программой. Промежуточная аттестация </w:t>
      </w:r>
      <w:proofErr w:type="gramStart"/>
      <w:r>
        <w:rPr>
          <w:sz w:val="24"/>
          <w:szCs w:val="24"/>
        </w:rPr>
        <w:t xml:space="preserve">проводится один раз </w:t>
      </w:r>
      <w:r>
        <w:rPr>
          <w:sz w:val="24"/>
          <w:szCs w:val="24"/>
        </w:rPr>
        <w:t>в год</w:t>
      </w:r>
      <w:r>
        <w:rPr>
          <w:sz w:val="24"/>
          <w:szCs w:val="24"/>
        </w:rPr>
        <w:br/>
        <w:t>Формы промежуточной аттестации прописываются</w:t>
      </w:r>
      <w:proofErr w:type="gramEnd"/>
      <w:r>
        <w:rPr>
          <w:sz w:val="24"/>
          <w:szCs w:val="24"/>
        </w:rPr>
        <w:t xml:space="preserve"> в учебном плане школы. 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2.3. Промежуточная аттестация в образовательной организации проводится на основе принципов объективности, беспристрастности. </w:t>
      </w:r>
      <w:proofErr w:type="gramStart"/>
      <w:r>
        <w:rPr>
          <w:sz w:val="24"/>
          <w:szCs w:val="24"/>
        </w:rPr>
        <w:t>Оценка результатов освоения обучающимися образовательны</w:t>
      </w:r>
      <w:r>
        <w:rPr>
          <w:sz w:val="24"/>
          <w:szCs w:val="24"/>
        </w:rPr>
        <w:t>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</w:t>
      </w:r>
      <w:r>
        <w:rPr>
          <w:sz w:val="24"/>
          <w:szCs w:val="24"/>
        </w:rPr>
        <w:t>тоятельств.</w:t>
      </w:r>
      <w:proofErr w:type="gramEnd"/>
    </w:p>
    <w:p w:rsidR="00492046" w:rsidRDefault="009F1FEF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2.4. Такие формы текущего контроля и промежуточной аттестации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 контрольные или проверочные работы, диагностические работы называются оценочными процедурами, длительность которых при выполнении обучающимися составляет не менее тридцати мину</w:t>
      </w:r>
      <w:r>
        <w:rPr>
          <w:sz w:val="24"/>
          <w:szCs w:val="24"/>
        </w:rPr>
        <w:t>т.</w:t>
      </w:r>
    </w:p>
    <w:p w:rsidR="00492046" w:rsidRDefault="009F1FEF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proofErr w:type="gramStart"/>
      <w:r>
        <w:rPr>
          <w:sz w:val="24"/>
          <w:szCs w:val="24"/>
        </w:rPr>
        <w:t xml:space="preserve">Контрольные или проверочные работы показывают оценку достижения каждым обучающимся и/или группой обучающихся на основании требований к предметным и/или </w:t>
      </w:r>
      <w:proofErr w:type="spellStart"/>
      <w:r>
        <w:rPr>
          <w:sz w:val="24"/>
          <w:szCs w:val="24"/>
        </w:rPr>
        <w:t>метапредметным</w:t>
      </w:r>
      <w:proofErr w:type="spellEnd"/>
      <w:r>
        <w:rPr>
          <w:sz w:val="24"/>
          <w:szCs w:val="24"/>
        </w:rPr>
        <w:t xml:space="preserve"> результатам обучения в соответствии с федеральными государственными образовательн</w:t>
      </w:r>
      <w:r>
        <w:rPr>
          <w:sz w:val="24"/>
          <w:szCs w:val="24"/>
        </w:rPr>
        <w:t>ыми стандартами начального общего, основного общего и среднего общего образования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  <w:proofErr w:type="gramEnd"/>
    </w:p>
    <w:p w:rsidR="00492046" w:rsidRDefault="009F1FEF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2.6. Диагностиче</w:t>
      </w:r>
      <w:r>
        <w:rPr>
          <w:sz w:val="24"/>
          <w:szCs w:val="24"/>
        </w:rPr>
        <w:t xml:space="preserve">ские работы обучающихся указывают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</w:t>
      </w:r>
      <w:proofErr w:type="spellStart"/>
      <w:r>
        <w:rPr>
          <w:sz w:val="24"/>
          <w:szCs w:val="24"/>
        </w:rPr>
        <w:t>метапредметным</w:t>
      </w:r>
      <w:proofErr w:type="spellEnd"/>
      <w:r>
        <w:rPr>
          <w:sz w:val="24"/>
          <w:szCs w:val="24"/>
        </w:rPr>
        <w:t>, и/или личностным результатам обучения в соотве</w:t>
      </w:r>
      <w:r>
        <w:rPr>
          <w:sz w:val="24"/>
          <w:szCs w:val="24"/>
        </w:rPr>
        <w:t>тствии с ФГОС, а также факторы, обусловливающие выявленные результаты обучения.</w:t>
      </w:r>
    </w:p>
    <w:p w:rsidR="00492046" w:rsidRDefault="009F1FEF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2.7. Проведение текущего контроля успеваемости и промежуточной аттестации направлено на обеспечение выстраивания образовательной деятельности максимально эффективным образом дл</w:t>
      </w:r>
      <w:r>
        <w:rPr>
          <w:sz w:val="24"/>
          <w:szCs w:val="24"/>
        </w:rPr>
        <w:t>я достижения результатов освоения федеральных 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(ФГОС).</w:t>
      </w:r>
    </w:p>
    <w:p w:rsidR="00492046" w:rsidRDefault="009F1FEF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2.8. Формы и периодичность текущего</w:t>
      </w:r>
      <w:r>
        <w:rPr>
          <w:sz w:val="24"/>
          <w:szCs w:val="24"/>
        </w:rPr>
        <w:t xml:space="preserve"> контроля успеваемости педагог определяет самостоятельно в соответствии с учебным планом предмета с учетом контингента обучающихся, содержанием учебного материала и используемых образовательных технологий, отражающихся в рабочей программе.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</w:t>
      </w:r>
      <w:r>
        <w:rPr>
          <w:sz w:val="24"/>
          <w:szCs w:val="24"/>
        </w:rPr>
        <w:tab/>
        <w:t>В первых кл</w:t>
      </w:r>
      <w:r>
        <w:rPr>
          <w:sz w:val="24"/>
          <w:szCs w:val="24"/>
        </w:rPr>
        <w:t xml:space="preserve">ассах обучение проводится без балльного оценивания знаний обучающихся и домашних заданий. В течение учебного года текущий контроль успеваемости осуществляется в виде словесных оценок: «очень хорошо», «хорошо», «достаточно», «недостаточно» </w:t>
      </w:r>
    </w:p>
    <w:p w:rsidR="00492046" w:rsidRDefault="009F1FEF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2.10. Текущий ко</w:t>
      </w:r>
      <w:r>
        <w:rPr>
          <w:sz w:val="24"/>
          <w:szCs w:val="24"/>
        </w:rPr>
        <w:t xml:space="preserve">нтроль успеваемости и промежуточная аттестация осуществляется в виде отметок по пятибалльной шкале во 2-11 классах (минимальный балл – 2, максимальный – 5), которые выставляются в классный журнал и дневник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>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2.11.</w:t>
      </w:r>
      <w:r>
        <w:rPr>
          <w:sz w:val="24"/>
          <w:szCs w:val="24"/>
        </w:rPr>
        <w:tab/>
        <w:t>Текущая отметка выставляется з</w:t>
      </w:r>
      <w:r>
        <w:rPr>
          <w:sz w:val="24"/>
          <w:szCs w:val="24"/>
        </w:rPr>
        <w:t>а конкретный вид работы. Оценивает работу учитель, ведущий учебный предмет в данном классе, либо учитель, заменяющий временно отсутствующего педагога.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2.12.</w:t>
      </w:r>
      <w:r>
        <w:rPr>
          <w:sz w:val="24"/>
          <w:szCs w:val="24"/>
        </w:rPr>
        <w:tab/>
        <w:t>Выставление     текущих     отметок      по      предмету      должно быть своевременным и равномер</w:t>
      </w:r>
      <w:r>
        <w:rPr>
          <w:sz w:val="24"/>
          <w:szCs w:val="24"/>
        </w:rPr>
        <w:t>ным в течение четверти.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2.13.</w:t>
      </w:r>
      <w:r>
        <w:rPr>
          <w:sz w:val="24"/>
          <w:szCs w:val="24"/>
        </w:rPr>
        <w:tab/>
        <w:t xml:space="preserve">Учитель обязан своевременно довести до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форму проведения и критерии оценивания работы текущего контроля.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</w:t>
      </w:r>
      <w:r>
        <w:rPr>
          <w:sz w:val="24"/>
          <w:szCs w:val="24"/>
        </w:rPr>
        <w:tab/>
        <w:t>Фиксация результатов текущего контроля во втором и последующих классах осуществляется по пятибалльной си</w:t>
      </w:r>
      <w:r>
        <w:rPr>
          <w:sz w:val="24"/>
          <w:szCs w:val="24"/>
        </w:rPr>
        <w:t xml:space="preserve">стеме, зачетная система используется при освоении   предмета   «Основы религиозных культур и светской этики» на уровне начального общего образования, а также при освоении предметов из части учебного плана, формируемой участниками образовательных отношений </w:t>
      </w:r>
      <w:r>
        <w:rPr>
          <w:sz w:val="24"/>
          <w:szCs w:val="24"/>
        </w:rPr>
        <w:t>на уровне основного и среднего общего образования.</w:t>
      </w:r>
    </w:p>
    <w:p w:rsidR="00492046" w:rsidRDefault="009F1FEF">
      <w:pPr>
        <w:ind w:firstLine="420"/>
        <w:jc w:val="both"/>
        <w:rPr>
          <w:sz w:val="24"/>
          <w:szCs w:val="24"/>
        </w:rPr>
      </w:pPr>
      <w:r>
        <w:rPr>
          <w:sz w:val="24"/>
          <w:szCs w:val="24"/>
        </w:rPr>
        <w:t>2.11.</w:t>
      </w:r>
      <w:r>
        <w:rPr>
          <w:sz w:val="24"/>
          <w:szCs w:val="24"/>
        </w:rPr>
        <w:tab/>
        <w:t>Оценивание осуществляется по балльной системе с использованием отметок «5», «4», «3», «2». За сочинение, изложение и диктант с грамматическим заданием выставляются две отметки.</w:t>
      </w:r>
    </w:p>
    <w:p w:rsidR="00492046" w:rsidRDefault="009F1FEF">
      <w:pPr>
        <w:ind w:firstLine="420"/>
        <w:jc w:val="both"/>
        <w:rPr>
          <w:sz w:val="24"/>
          <w:szCs w:val="24"/>
        </w:rPr>
      </w:pPr>
      <w:r>
        <w:rPr>
          <w:sz w:val="24"/>
          <w:szCs w:val="24"/>
        </w:rPr>
        <w:t>2.12.</w:t>
      </w:r>
      <w:r>
        <w:rPr>
          <w:sz w:val="24"/>
          <w:szCs w:val="24"/>
        </w:rPr>
        <w:tab/>
        <w:t xml:space="preserve">Для объективной </w:t>
      </w:r>
      <w:r>
        <w:rPr>
          <w:sz w:val="24"/>
          <w:szCs w:val="24"/>
        </w:rPr>
        <w:t xml:space="preserve">промежуточной аттестации обучающихся за четверть необходимо не менее 3-х текущих отметок при одночасовой недельной учебной нагрузке по предмету и не менее 5 - при учебной нагрузке два и более часов в неделю, полученных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при текущем контроле в п</w:t>
      </w:r>
      <w:r>
        <w:rPr>
          <w:sz w:val="24"/>
          <w:szCs w:val="24"/>
        </w:rPr>
        <w:t>ериод учебной четверти.</w:t>
      </w:r>
    </w:p>
    <w:p w:rsidR="00492046" w:rsidRDefault="009F1FEF">
      <w:pPr>
        <w:spacing w:line="276" w:lineRule="auto"/>
        <w:ind w:firstLine="420"/>
        <w:rPr>
          <w:sz w:val="24"/>
          <w:szCs w:val="24"/>
        </w:rPr>
      </w:pPr>
      <w:proofErr w:type="gramStart"/>
      <w:r>
        <w:rPr>
          <w:sz w:val="24"/>
          <w:szCs w:val="24"/>
        </w:rPr>
        <w:t>2.13. ведение учителями журнала и дневников обучающихся осуществляется в электронной (либо в бумажной) форме.</w:t>
      </w:r>
      <w:proofErr w:type="gramEnd"/>
    </w:p>
    <w:p w:rsidR="00492046" w:rsidRDefault="009F1FEF">
      <w:pPr>
        <w:spacing w:line="276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2.14. Одновременное ведение (дублирование) журнала успеваемости в электронном и бумажном виде не допускается.</w:t>
      </w:r>
    </w:p>
    <w:p w:rsidR="00492046" w:rsidRDefault="009F1FEF">
      <w:pPr>
        <w:ind w:firstLine="4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2.15. Формы </w:t>
      </w:r>
      <w:r>
        <w:rPr>
          <w:color w:val="000000"/>
          <w:sz w:val="24"/>
          <w:szCs w:val="24"/>
        </w:rPr>
        <w:t>оценочных процедур:</w:t>
      </w:r>
    </w:p>
    <w:p w:rsidR="00492046" w:rsidRDefault="009F1FEF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контрольная работа;</w:t>
      </w:r>
    </w:p>
    <w:p w:rsidR="00492046" w:rsidRDefault="009F1FEF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тест;</w:t>
      </w:r>
    </w:p>
    <w:p w:rsidR="00492046" w:rsidRDefault="009F1FEF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письменный ответ на вопросы;</w:t>
      </w:r>
    </w:p>
    <w:p w:rsidR="00492046" w:rsidRDefault="009F1FEF">
      <w:pPr>
        <w:widowControl/>
        <w:numPr>
          <w:ilvl w:val="0"/>
          <w:numId w:val="2"/>
        </w:numPr>
        <w:autoSpaceDE/>
        <w:autoSpaceDN/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диктант с грамматическим заданием.</w:t>
      </w:r>
    </w:p>
    <w:p w:rsidR="00492046" w:rsidRDefault="009F1FEF">
      <w:pPr>
        <w:ind w:firstLine="420"/>
        <w:rPr>
          <w:sz w:val="24"/>
          <w:szCs w:val="24"/>
        </w:rPr>
      </w:pPr>
      <w:r>
        <w:rPr>
          <w:sz w:val="24"/>
          <w:szCs w:val="24"/>
        </w:rPr>
        <w:t>2.16. Для упорядочивания системы оценочных процедур необходимо: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проводить оценочные процедуры по каждому учебному предмету в одной параллели </w:t>
      </w:r>
      <w:r>
        <w:rPr>
          <w:sz w:val="24"/>
          <w:szCs w:val="24"/>
        </w:rPr>
        <w:t>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</w:t>
      </w:r>
      <w:r>
        <w:rPr>
          <w:sz w:val="24"/>
          <w:szCs w:val="24"/>
        </w:rPr>
        <w:t>чебном году, а именно: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92046"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t>Количество часов  в неделю</w:t>
            </w:r>
          </w:p>
        </w:tc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t>Количество часов в год на изучение предмета</w:t>
            </w:r>
          </w:p>
        </w:tc>
        <w:tc>
          <w:tcPr>
            <w:tcW w:w="3285" w:type="dxa"/>
          </w:tcPr>
          <w:p w:rsidR="00492046" w:rsidRDefault="009F1FEF">
            <w:pPr>
              <w:ind w:firstLine="567"/>
              <w:jc w:val="center"/>
            </w:pPr>
            <w:r>
              <w:t xml:space="preserve">Количество   </w:t>
            </w:r>
            <w:proofErr w:type="gramStart"/>
            <w:r>
              <w:t>контрольных</w:t>
            </w:r>
            <w:proofErr w:type="gramEnd"/>
          </w:p>
          <w:p w:rsidR="00492046" w:rsidRDefault="009F1FEF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 в год</w:t>
            </w:r>
          </w:p>
          <w:p w:rsidR="00492046" w:rsidRDefault="00492046">
            <w:pPr>
              <w:jc w:val="both"/>
              <w:rPr>
                <w:sz w:val="24"/>
                <w:szCs w:val="24"/>
              </w:rPr>
            </w:pPr>
          </w:p>
        </w:tc>
      </w:tr>
      <w:tr w:rsidR="00492046"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85" w:type="dxa"/>
          </w:tcPr>
          <w:p w:rsidR="00492046" w:rsidRDefault="009F1FEF">
            <w:pPr>
              <w:tabs>
                <w:tab w:val="left" w:pos="900"/>
                <w:tab w:val="center" w:pos="15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</w:t>
            </w:r>
          </w:p>
        </w:tc>
      </w:tr>
      <w:tr w:rsidR="00492046"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7</w:t>
            </w:r>
          </w:p>
        </w:tc>
      </w:tr>
      <w:tr w:rsidR="00492046"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</w:t>
            </w:r>
          </w:p>
        </w:tc>
      </w:tr>
      <w:tr w:rsidR="00492046"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14</w:t>
            </w:r>
          </w:p>
        </w:tc>
      </w:tr>
      <w:tr w:rsidR="00492046"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14</w:t>
            </w:r>
          </w:p>
        </w:tc>
      </w:tr>
      <w:tr w:rsidR="00492046"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3285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14</w:t>
            </w:r>
          </w:p>
        </w:tc>
      </w:tr>
    </w:tbl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/>
        <w:t xml:space="preserve">- не </w:t>
      </w:r>
      <w:r>
        <w:rPr>
          <w:sz w:val="24"/>
          <w:szCs w:val="24"/>
        </w:rPr>
        <w:t>проводить оценочные процедуры (контрольные работы) в 1 классе;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</w:t>
      </w:r>
      <w:r>
        <w:rPr>
          <w:sz w:val="24"/>
          <w:szCs w:val="24"/>
        </w:rPr>
        <w:t>м в расписании;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не проводить для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одного класса более одной оценочной процедуры в день;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исключить ситуации замещения полноценной образовательной деятельности в соответствии с образовательной программой многократным выполнением однотипных зад</w:t>
      </w:r>
      <w:r>
        <w:rPr>
          <w:sz w:val="24"/>
          <w:szCs w:val="24"/>
        </w:rPr>
        <w:t xml:space="preserve">аний конкретной оценочной процедуры, проведения "предварительных" контрольных или </w:t>
      </w:r>
      <w:r>
        <w:rPr>
          <w:sz w:val="24"/>
          <w:szCs w:val="24"/>
        </w:rPr>
        <w:lastRenderedPageBreak/>
        <w:t>проверочных работ непосредственно перед планируемой датой проведения оценочной процедуры;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при проведении оценочной процедуры учитывать необходимость реализации в рамках обр</w:t>
      </w:r>
      <w:r>
        <w:rPr>
          <w:sz w:val="24"/>
          <w:szCs w:val="24"/>
        </w:rPr>
        <w:t xml:space="preserve">азовательной деятельности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при выполнении работы, отработка выявленных проблем, при необх</w:t>
      </w:r>
      <w:r>
        <w:rPr>
          <w:sz w:val="24"/>
          <w:szCs w:val="24"/>
        </w:rPr>
        <w:t>одимости - повторение и закрепление материала;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</w:t>
      </w:r>
      <w:r>
        <w:rPr>
          <w:sz w:val="24"/>
          <w:szCs w:val="24"/>
        </w:rPr>
        <w:t>их бланков, учебников, записей на доске и т.п.).</w:t>
      </w:r>
    </w:p>
    <w:p w:rsidR="00492046" w:rsidRDefault="009F1FEF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2.17. Для обеспечения открытости и доступности информации о системе образования в образовательной организации формируется единый график контрольных мероприятий  с учетом учебных периодов, принятых в школе (ч</w:t>
      </w:r>
      <w:r>
        <w:rPr>
          <w:sz w:val="24"/>
          <w:szCs w:val="24"/>
        </w:rPr>
        <w:t>етверть), а также перечня учебных предметов на учебный год либо на ближайшее полугодие.</w:t>
      </w:r>
    </w:p>
    <w:p w:rsidR="00492046" w:rsidRDefault="009F1FEF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2.18. </w:t>
      </w:r>
      <w:proofErr w:type="gramStart"/>
      <w:r>
        <w:rPr>
          <w:sz w:val="24"/>
          <w:szCs w:val="24"/>
        </w:rPr>
        <w:t>График может быть утвержден как отдельным документом, так и в рамках имеющихся локальных нормативных актов общеобразовательной организации, устанавливающих формы,</w:t>
      </w:r>
      <w:r>
        <w:rPr>
          <w:sz w:val="24"/>
          <w:szCs w:val="24"/>
        </w:rPr>
        <w:t xml:space="preserve"> периодичность, порядок текущего контроля успеваемости и промежуточной аттестации обучающихся.</w:t>
      </w:r>
      <w:proofErr w:type="gramEnd"/>
    </w:p>
    <w:p w:rsidR="00492046" w:rsidRDefault="009F1FEF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2.19. Готовый график размещают на сайте образовательной организации на главной странице подраздела «Документы» раздела «Сведения об образовательной организации» </w:t>
      </w:r>
      <w:r>
        <w:rPr>
          <w:sz w:val="24"/>
          <w:szCs w:val="24"/>
        </w:rPr>
        <w:t>в виде электронного документа не позднее чем через 2 недели после начала учебного года либо после начала полугодия.</w:t>
      </w:r>
    </w:p>
    <w:p w:rsidR="00492046" w:rsidRDefault="009F1FEF">
      <w:pPr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2.20. График может быть скорректирован при наличии изменений учебного плана, вызванных: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эпидемиологической ситуацией;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участием школы в п</w:t>
      </w:r>
      <w:r>
        <w:rPr>
          <w:sz w:val="24"/>
          <w:szCs w:val="24"/>
        </w:rPr>
        <w:t>роведении национальных или международных исследованиях качества образования, а также результатов участия обучающихся в указанных исследованиях и мероприятиях» в случае, если такое участие согласовано после публикации школой графика;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другими значимыми </w:t>
      </w:r>
      <w:r>
        <w:rPr>
          <w:sz w:val="24"/>
          <w:szCs w:val="24"/>
        </w:rPr>
        <w:t>причинами.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 случае корректировки графика его актуальная версия размещается на сайте школы.</w:t>
      </w:r>
    </w:p>
    <w:p w:rsidR="00492046" w:rsidRDefault="009F1FEF">
      <w:pPr>
        <w:pStyle w:val="20"/>
        <w:shd w:val="clear" w:color="auto" w:fill="auto"/>
        <w:tabs>
          <w:tab w:val="left" w:pos="567"/>
          <w:tab w:val="left" w:pos="8195"/>
        </w:tabs>
        <w:spacing w:before="0"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2.21 Основным объектом системы оценки, её содержательной и </w:t>
      </w:r>
      <w:proofErr w:type="spellStart"/>
      <w:r>
        <w:rPr>
          <w:sz w:val="24"/>
          <w:szCs w:val="24"/>
          <w:lang w:val="ru-RU"/>
        </w:rPr>
        <w:t>критериальной</w:t>
      </w:r>
      <w:proofErr w:type="spellEnd"/>
      <w:r>
        <w:rPr>
          <w:sz w:val="24"/>
          <w:szCs w:val="24"/>
          <w:lang w:val="ru-RU"/>
        </w:rPr>
        <w:t xml:space="preserve"> базой выступают требования ФГОС, которые конкретизируются в планируемых результатах освоен</w:t>
      </w:r>
      <w:r>
        <w:rPr>
          <w:sz w:val="24"/>
          <w:szCs w:val="24"/>
          <w:lang w:val="ru-RU"/>
        </w:rPr>
        <w:t xml:space="preserve">ия </w:t>
      </w:r>
      <w:proofErr w:type="gramStart"/>
      <w:r>
        <w:rPr>
          <w:sz w:val="24"/>
          <w:szCs w:val="24"/>
          <w:lang w:val="ru-RU"/>
        </w:rPr>
        <w:t>обучающимися</w:t>
      </w:r>
      <w:proofErr w:type="gramEnd"/>
      <w:r>
        <w:rPr>
          <w:sz w:val="24"/>
          <w:szCs w:val="24"/>
          <w:lang w:val="ru-RU"/>
        </w:rPr>
        <w:t xml:space="preserve"> ФОП.</w:t>
      </w:r>
    </w:p>
    <w:p w:rsidR="00492046" w:rsidRDefault="009F1FEF">
      <w:pPr>
        <w:pStyle w:val="20"/>
        <w:shd w:val="clear" w:color="auto" w:fill="auto"/>
        <w:tabs>
          <w:tab w:val="left" w:pos="567"/>
        </w:tabs>
        <w:spacing w:before="0"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Система оценки включает процедуры внутренней и внешней оценки.</w:t>
      </w:r>
    </w:p>
    <w:p w:rsidR="00492046" w:rsidRDefault="009F1FEF">
      <w:pPr>
        <w:pStyle w:val="20"/>
        <w:shd w:val="clear" w:color="auto" w:fill="auto"/>
        <w:tabs>
          <w:tab w:val="left" w:pos="567"/>
          <w:tab w:val="left" w:pos="1449"/>
          <w:tab w:val="left" w:pos="10206"/>
        </w:tabs>
        <w:spacing w:before="0" w:after="0" w:line="24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Внутренняя оценка включает: </w:t>
      </w:r>
      <w:r>
        <w:rPr>
          <w:sz w:val="24"/>
          <w:szCs w:val="24"/>
          <w:u w:val="single"/>
          <w:lang w:val="ru-RU"/>
        </w:rPr>
        <w:br/>
      </w:r>
      <w:r>
        <w:rPr>
          <w:sz w:val="24"/>
          <w:szCs w:val="24"/>
          <w:lang w:val="ru-RU"/>
        </w:rPr>
        <w:t xml:space="preserve">стартовую диагностику; </w:t>
      </w:r>
    </w:p>
    <w:p w:rsidR="00492046" w:rsidRDefault="009F1FEF">
      <w:pPr>
        <w:pStyle w:val="20"/>
        <w:shd w:val="clear" w:color="auto" w:fill="auto"/>
        <w:tabs>
          <w:tab w:val="left" w:pos="567"/>
          <w:tab w:val="left" w:pos="1449"/>
          <w:tab w:val="left" w:pos="10206"/>
        </w:tabs>
        <w:spacing w:before="0" w:after="0" w:line="24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текущую и тематическую оценки;</w:t>
      </w:r>
    </w:p>
    <w:p w:rsidR="00492046" w:rsidRDefault="009F1FEF">
      <w:pPr>
        <w:pStyle w:val="20"/>
        <w:shd w:val="clear" w:color="auto" w:fill="auto"/>
        <w:tabs>
          <w:tab w:val="left" w:pos="567"/>
          <w:tab w:val="left" w:pos="1449"/>
          <w:tab w:val="left" w:pos="10206"/>
        </w:tabs>
        <w:spacing w:before="0" w:after="0" w:line="24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итоговую оценку;</w:t>
      </w:r>
      <w:r>
        <w:rPr>
          <w:sz w:val="24"/>
          <w:szCs w:val="24"/>
          <w:lang w:val="ru-RU"/>
        </w:rPr>
        <w:br/>
        <w:t xml:space="preserve"> промежуточную аттестацию; </w:t>
      </w:r>
      <w:r>
        <w:rPr>
          <w:sz w:val="24"/>
          <w:szCs w:val="24"/>
          <w:lang w:val="ru-RU"/>
        </w:rPr>
        <w:br/>
        <w:t>психолого-педагогическое наблюдение;</w:t>
      </w:r>
      <w:r>
        <w:rPr>
          <w:sz w:val="24"/>
          <w:szCs w:val="24"/>
          <w:lang w:val="ru-RU"/>
        </w:rPr>
        <w:br/>
        <w:t>внутр</w:t>
      </w:r>
      <w:r>
        <w:rPr>
          <w:sz w:val="24"/>
          <w:szCs w:val="24"/>
          <w:lang w:val="ru-RU"/>
        </w:rPr>
        <w:t>енний мониторинг образовательных достижений обучающихся.</w:t>
      </w:r>
      <w:r>
        <w:rPr>
          <w:sz w:val="24"/>
          <w:szCs w:val="24"/>
          <w:lang w:val="ru-RU"/>
        </w:rPr>
        <w:br/>
      </w:r>
      <w:r>
        <w:rPr>
          <w:color w:val="FF0000"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2.22.</w:t>
      </w:r>
      <w:r>
        <w:rPr>
          <w:sz w:val="24"/>
          <w:szCs w:val="24"/>
          <w:lang w:val="ru-RU"/>
        </w:rPr>
        <w:tab/>
        <w:t xml:space="preserve">Успеваемость </w:t>
      </w:r>
      <w:proofErr w:type="gramStart"/>
      <w:r>
        <w:rPr>
          <w:sz w:val="24"/>
          <w:szCs w:val="24"/>
          <w:lang w:val="ru-RU"/>
        </w:rPr>
        <w:t>обучающихся</w:t>
      </w:r>
      <w:proofErr w:type="gramEnd"/>
      <w:r>
        <w:rPr>
          <w:sz w:val="24"/>
          <w:szCs w:val="24"/>
          <w:lang w:val="ru-RU"/>
        </w:rPr>
        <w:t>, занимающихся по индивидуальному учебному плану, подлежит текущему контролю по предметам, включённым в этот план.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2.23.</w:t>
      </w:r>
      <w:r>
        <w:rPr>
          <w:sz w:val="24"/>
          <w:szCs w:val="24"/>
        </w:rPr>
        <w:tab/>
        <w:t xml:space="preserve">В ОО применяется средневзвешенная система </w:t>
      </w:r>
      <w:r>
        <w:rPr>
          <w:sz w:val="24"/>
          <w:szCs w:val="24"/>
        </w:rPr>
        <w:t>оценки образовательных достижений обучающихся.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2.24.</w:t>
      </w:r>
      <w:r>
        <w:rPr>
          <w:sz w:val="24"/>
          <w:szCs w:val="24"/>
        </w:rPr>
        <w:tab/>
        <w:t>Средневзвешенная система оценки образовательных достижений обучающихся представляет собой интегральную оценку результатов всех видов учебной деятельности обучающихся в течение учебного периода.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2.25.</w:t>
      </w:r>
      <w:r>
        <w:rPr>
          <w:sz w:val="24"/>
          <w:szCs w:val="24"/>
        </w:rPr>
        <w:tab/>
        <w:t>Сре</w:t>
      </w:r>
      <w:r>
        <w:rPr>
          <w:sz w:val="24"/>
          <w:szCs w:val="24"/>
        </w:rPr>
        <w:t>дневзвешенная система оценки образовательных достижений обучающихся предполагает введение весового коэффициента к отметке при 5- балльной шкале оценивания за все виды учебной деятельности в ходе текущего контроля и промежуточной аттестации обучающихся.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>6.</w:t>
      </w:r>
      <w:r>
        <w:rPr>
          <w:sz w:val="24"/>
          <w:szCs w:val="24"/>
        </w:rPr>
        <w:tab/>
        <w:t>Весовой коэффициент вида учебной деятельности - это числовой коэффициент, отражающий значимость данного вида деятельности, в т. ч. текущего контроля и промежуточной аттестации, в сравнении с другими видами учебной деятельности. Выражается он запрограмми</w:t>
      </w:r>
      <w:r>
        <w:rPr>
          <w:sz w:val="24"/>
          <w:szCs w:val="24"/>
        </w:rPr>
        <w:t>рованным весом отметки.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2.27.</w:t>
      </w:r>
      <w:r>
        <w:rPr>
          <w:sz w:val="24"/>
          <w:szCs w:val="24"/>
        </w:rPr>
        <w:tab/>
        <w:t>Весовой коэффициент вида учебной деятельности позволяет: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повысить роль отдельных форм текущего и промежуточного контроля,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снизить роль случайных факторов при оценивании работ во время текущего контроля и промежуточной атте</w:t>
      </w:r>
      <w:r>
        <w:rPr>
          <w:sz w:val="24"/>
          <w:szCs w:val="24"/>
        </w:rPr>
        <w:t>стации,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объективно оценить образовательные достижения обучающихся как в ходе освоения отдельных тем, разделов учебных предметов, так и при выставлении отметок за учебный период (четверть, полугодие, год).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2.28.</w:t>
      </w:r>
      <w:r>
        <w:rPr>
          <w:sz w:val="24"/>
          <w:szCs w:val="24"/>
        </w:rPr>
        <w:tab/>
        <w:t xml:space="preserve">Весовой коэффициент способствует мотивации </w:t>
      </w:r>
      <w:r>
        <w:rPr>
          <w:sz w:val="24"/>
          <w:szCs w:val="24"/>
        </w:rPr>
        <w:t>обучающихся на достижение более высоких образовательных результатов, осознанное осуществление  учебной деятельности.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2.29.</w:t>
      </w:r>
      <w:r>
        <w:rPr>
          <w:sz w:val="24"/>
          <w:szCs w:val="24"/>
        </w:rPr>
        <w:tab/>
        <w:t>Весовой коэффициент видов учебной деятельности (форм текущего контроля и промежуточной аттестации) программируется в ЭЖД АСУ РСО. В Э</w:t>
      </w:r>
      <w:r>
        <w:rPr>
          <w:sz w:val="24"/>
          <w:szCs w:val="24"/>
        </w:rPr>
        <w:t>ЖД автоматически отражается средневзвешенный балл за выбранный учебный период.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2.30.</w:t>
      </w:r>
      <w:r>
        <w:rPr>
          <w:sz w:val="24"/>
          <w:szCs w:val="24"/>
        </w:rPr>
        <w:tab/>
        <w:t>В ОО установлены весовые коэффициенты отметок для следующих форм контроля, размещенных в таблице «Весовые коэффициенты видов контрольной деятельности в рамках текущей и пр</w:t>
      </w:r>
      <w:r>
        <w:rPr>
          <w:sz w:val="24"/>
          <w:szCs w:val="24"/>
        </w:rPr>
        <w:t>омежуточной аттестации».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Весовые коэффициенты видов контрольной деятельности в рамках текущей и промежуточной аттестации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92046">
        <w:tc>
          <w:tcPr>
            <w:tcW w:w="4927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текущего контроля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отметки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Дистанционная работа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уроке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 с элементами сочинения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контурными картами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Диагностический срез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 (Конспект)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Коллективный проект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Домашняя работа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уроке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Грамматическое задание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Зачѐт</w:t>
            </w:r>
            <w:proofErr w:type="spellEnd"/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Грамматическое задание к диктанту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Говорение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списывание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чтения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наизусть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Арифметический диктант, словарный диктант, исторический диктант, географический диктант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картами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046">
        <w:tc>
          <w:tcPr>
            <w:tcW w:w="4927" w:type="dxa"/>
          </w:tcPr>
          <w:p w:rsidR="00492046" w:rsidRDefault="009F1F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4928" w:type="dxa"/>
          </w:tcPr>
          <w:p w:rsidR="00492046" w:rsidRDefault="009F1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2.31.</w:t>
      </w:r>
      <w:r>
        <w:rPr>
          <w:sz w:val="24"/>
          <w:szCs w:val="24"/>
        </w:rPr>
        <w:tab/>
        <w:t xml:space="preserve">Текущий контроль включает в себя поурочное и тематическое оценивание результатов обучения. </w:t>
      </w:r>
      <w:proofErr w:type="gramStart"/>
      <w:r>
        <w:rPr>
          <w:sz w:val="24"/>
          <w:szCs w:val="24"/>
        </w:rPr>
        <w:t xml:space="preserve">Для оценки текущей успеваемости по всем предметам по усмотрению учителя могут быть использованы различные формы контроля: устный опрос, контрольная </w:t>
      </w:r>
      <w:r>
        <w:rPr>
          <w:sz w:val="24"/>
          <w:szCs w:val="24"/>
        </w:rPr>
        <w:t>работа, самостоятельная работа, практическая и лабораторная работы, тестирование, зачет, диктант, сочинение, изложение, реферат, доклад, диагностическая работа, защита проекта, устные ответы на один или систему вопросов в форме рассказа, беседы, собеседова</w:t>
      </w:r>
      <w:r>
        <w:rPr>
          <w:sz w:val="24"/>
          <w:szCs w:val="24"/>
        </w:rPr>
        <w:t>ния, выразительное чтение (в том числе наизусть) и т.д. (формы текущего</w:t>
      </w:r>
      <w:proofErr w:type="gramEnd"/>
      <w:r>
        <w:rPr>
          <w:sz w:val="24"/>
          <w:szCs w:val="24"/>
        </w:rPr>
        <w:t xml:space="preserve"> контроля указаны в таблице «Весовые коэффициенты видов контрольной деятельности в рамках текущей и промежуточной аттестации».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2.32.</w:t>
      </w:r>
      <w:r>
        <w:rPr>
          <w:sz w:val="24"/>
          <w:szCs w:val="24"/>
        </w:rPr>
        <w:tab/>
        <w:t>Отсутствие обучающегося на предыдущем уроке не освоб</w:t>
      </w:r>
      <w:r>
        <w:rPr>
          <w:sz w:val="24"/>
          <w:szCs w:val="24"/>
        </w:rPr>
        <w:t xml:space="preserve">ождает его от текущего контроля успеваемости. </w:t>
      </w:r>
      <w:proofErr w:type="gramStart"/>
      <w:r>
        <w:rPr>
          <w:sz w:val="24"/>
          <w:szCs w:val="24"/>
        </w:rPr>
        <w:t>Восполнение обучающимся знаний по пропущенному материалу производится самостоятельно или по его просьбе с помощью учителя в часы консультации по конкретным вопросам обучающегося.</w:t>
      </w:r>
      <w:proofErr w:type="gramEnd"/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2.33.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Последствия получения неу</w:t>
      </w:r>
      <w:r>
        <w:rPr>
          <w:sz w:val="24"/>
          <w:szCs w:val="24"/>
        </w:rPr>
        <w:t>довлетворительного результата текущего контроля успеваемости определяются учителем и могут включать в себя проведение дополнительной работы с обучающимся, индивидуализацию содержания образовательной деятельности обучающегося, иную корректировку образовател</w:t>
      </w:r>
      <w:r>
        <w:rPr>
          <w:sz w:val="24"/>
          <w:szCs w:val="24"/>
        </w:rPr>
        <w:t>ьной деятельности в отношении обучающегося и другое.</w:t>
      </w:r>
      <w:proofErr w:type="gramEnd"/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2.34.</w:t>
      </w:r>
      <w:r>
        <w:rPr>
          <w:sz w:val="24"/>
          <w:szCs w:val="24"/>
        </w:rPr>
        <w:tab/>
        <w:t>Учителя доводят до сведения родителей (законных представителей) сведения о результатах текущего контроля успеваемости обучающихся, своевременно выставляя отметки в электронный журнал и дневник обуч</w:t>
      </w:r>
      <w:r>
        <w:rPr>
          <w:sz w:val="24"/>
          <w:szCs w:val="24"/>
        </w:rPr>
        <w:t>ающегося.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2.35.</w:t>
      </w:r>
      <w:r>
        <w:rPr>
          <w:sz w:val="24"/>
          <w:szCs w:val="24"/>
        </w:rPr>
        <w:tab/>
        <w:t>Текущий контроль обучающихся, временно находящихся на лечении в санаторных школах, медицинских организациях, реабилитационных общеобразовательных учреждениях, осуществляется в этих учреждениях, полученные результаты учитываются при промежут</w:t>
      </w:r>
      <w:r>
        <w:rPr>
          <w:sz w:val="24"/>
          <w:szCs w:val="24"/>
        </w:rPr>
        <w:t>очной аттестации.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2.36.</w:t>
      </w:r>
      <w:r>
        <w:rPr>
          <w:sz w:val="24"/>
          <w:szCs w:val="24"/>
        </w:rPr>
        <w:tab/>
        <w:t>Проведение текущего контроля с выставлением неудовлетворительной отметки не допускается сразу после длительного пропуска (от 10 дней) занятий по уважительной причине (в первый день после каникул и др.), а также после длительного про</w:t>
      </w:r>
      <w:r>
        <w:rPr>
          <w:sz w:val="24"/>
          <w:szCs w:val="24"/>
        </w:rPr>
        <w:t>пуска занятий в течение 4 и более уроков подряд учеником по данному предмету по уважительной причине.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2.37.</w:t>
      </w:r>
      <w:r>
        <w:rPr>
          <w:sz w:val="24"/>
          <w:szCs w:val="24"/>
        </w:rPr>
        <w:tab/>
        <w:t xml:space="preserve">Отметки за устный ответ по установленным формам текущего контроля успеваемости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фиксируются педагогическим работником в электронном журна</w:t>
      </w:r>
      <w:r>
        <w:rPr>
          <w:sz w:val="24"/>
          <w:szCs w:val="24"/>
        </w:rPr>
        <w:t>ле и дневнике обучающегося в день проведения урока.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Проверка письменных работ (кроме сочинения, изложения по русскому языку и литературе) и фиксация отметок в электронном журнале и дневнике обучающегося осуществляется не позднее следующего урока.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</w:t>
      </w:r>
      <w:r>
        <w:rPr>
          <w:sz w:val="24"/>
          <w:szCs w:val="24"/>
        </w:rPr>
        <w:t>письменных работ (сочинений и изложений по русскому языку и литературе) и фиксация отметок в электронном журнале осуществляется в срок не позднее семи дней от момента проведения.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2.38.</w:t>
      </w:r>
      <w:r>
        <w:rPr>
          <w:sz w:val="24"/>
          <w:szCs w:val="24"/>
        </w:rPr>
        <w:tab/>
        <w:t>В качестве текущей отметки могут учитываться результаты внешних независ</w:t>
      </w:r>
      <w:r>
        <w:rPr>
          <w:sz w:val="24"/>
          <w:szCs w:val="24"/>
        </w:rPr>
        <w:t xml:space="preserve">имых диагностик, ВПР, мониторинговых исследований муниципального, регионального и федерального уровней. Результаты диагностик в рамках BCOKO,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мониторинга выставляются в электронный журнал.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2.39.</w:t>
      </w:r>
      <w:r>
        <w:rPr>
          <w:sz w:val="24"/>
          <w:szCs w:val="24"/>
        </w:rPr>
        <w:tab/>
        <w:t>В качестве текущей отметки "отлично" могут уч</w:t>
      </w:r>
      <w:r>
        <w:rPr>
          <w:sz w:val="24"/>
          <w:szCs w:val="24"/>
        </w:rPr>
        <w:t>итываться успешные результаты участия в предметных олимпиадах и конкурсах, начиная с муниципального/окружного уровня (победитель/призер).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2.40.</w:t>
      </w:r>
      <w:r>
        <w:rPr>
          <w:sz w:val="24"/>
          <w:szCs w:val="24"/>
        </w:rPr>
        <w:tab/>
        <w:t>Пропуск занятий по   уважительной   причине   считается   при наличии документального подтверждения: медицинской</w:t>
      </w:r>
      <w:r>
        <w:rPr>
          <w:sz w:val="24"/>
          <w:szCs w:val="24"/>
        </w:rPr>
        <w:t xml:space="preserve"> справки, справки из военкомата, заявления родителя (законного представителя), приказа по образовательной организации об участии обучающегося в олимпиадах и конкурсах и др.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2.41.</w:t>
      </w:r>
      <w:r>
        <w:rPr>
          <w:sz w:val="24"/>
          <w:szCs w:val="24"/>
        </w:rPr>
        <w:tab/>
        <w:t>Обучающийся имеет право пропустить контрольную (проверочную) работу по уважит</w:t>
      </w:r>
      <w:r>
        <w:rPr>
          <w:sz w:val="24"/>
          <w:szCs w:val="24"/>
        </w:rPr>
        <w:t>ельной причине и сдать пропущенный материал. При этом учитель имеет право представить иной аналогичный вариант контрольной работы.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2.42.</w:t>
      </w:r>
      <w:r>
        <w:rPr>
          <w:sz w:val="24"/>
          <w:szCs w:val="24"/>
        </w:rPr>
        <w:tab/>
        <w:t xml:space="preserve">В случае отсутствия обучающегося на контрольных (проверочных) работах, он обязан выполнить все пропущенные контрольные </w:t>
      </w:r>
      <w:r>
        <w:rPr>
          <w:sz w:val="24"/>
          <w:szCs w:val="24"/>
        </w:rPr>
        <w:t>(проверочные) работы не позднее, чем за неделю до окончания четверти/полугодия. После сдачи контрольных (проверочных) работ учитель выставляет в ЭЖД рядом с "Н" отметку за контрольную (проверочную) работу, указав в комментарии дату сдачи работы.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если выставить отметку в электронный журнал не представляется возможным по причине истечения периода блокировки выставления отметок, отметка за контрольную (проверочную) работу выставляется в ЭЖД в фактический день написания работы с соответствующим коммен</w:t>
      </w:r>
      <w:r>
        <w:rPr>
          <w:sz w:val="24"/>
          <w:szCs w:val="24"/>
        </w:rPr>
        <w:t>тарием.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2.43.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Во время выполнения контрольной (проверочной) работы запрещается использовать посторонние предметы (за исключением, если это предусмотрено учителем): средства связи, средства хранения и передачи информации, фото, аудио и видеоаппаратуру и ины</w:t>
      </w:r>
      <w:r>
        <w:rPr>
          <w:sz w:val="24"/>
          <w:szCs w:val="24"/>
        </w:rPr>
        <w:t xml:space="preserve">е предметы, </w:t>
      </w:r>
      <w:proofErr w:type="spellStart"/>
      <w:r>
        <w:rPr>
          <w:sz w:val="24"/>
          <w:szCs w:val="24"/>
        </w:rPr>
        <w:t>запрещѐнные</w:t>
      </w:r>
      <w:proofErr w:type="spellEnd"/>
      <w:r>
        <w:rPr>
          <w:sz w:val="24"/>
          <w:szCs w:val="24"/>
        </w:rPr>
        <w:t xml:space="preserve"> при выполнении контрольной (проверочной) работы по данному предмету (электронно-вычислительную технику, справочные материалы, письменные заметки и др.); общаться друг с другом.</w:t>
      </w:r>
      <w:proofErr w:type="gramEnd"/>
      <w:r>
        <w:rPr>
          <w:sz w:val="24"/>
          <w:szCs w:val="24"/>
        </w:rPr>
        <w:t xml:space="preserve"> Результат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>, нарушившего установленный поряд</w:t>
      </w:r>
      <w:r>
        <w:rPr>
          <w:sz w:val="24"/>
          <w:szCs w:val="24"/>
        </w:rPr>
        <w:t xml:space="preserve">ок, аннулируется. Ученик </w:t>
      </w:r>
      <w:proofErr w:type="spellStart"/>
      <w:r>
        <w:rPr>
          <w:sz w:val="24"/>
          <w:szCs w:val="24"/>
        </w:rPr>
        <w:t>сдаѐт</w:t>
      </w:r>
      <w:proofErr w:type="spellEnd"/>
      <w:r>
        <w:rPr>
          <w:sz w:val="24"/>
          <w:szCs w:val="24"/>
        </w:rPr>
        <w:t xml:space="preserve"> работу, учитель делает соответствующую запись на бланке работы. Ученику предоставляется возможность выполнить аналогичный вариант контрольной (проверочной) работы в установленные сроки не позднее, чем за неделю до окончания ч</w:t>
      </w:r>
      <w:r>
        <w:rPr>
          <w:sz w:val="24"/>
          <w:szCs w:val="24"/>
        </w:rPr>
        <w:t>етверти/полугодия.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2.44.</w:t>
      </w:r>
      <w:r>
        <w:rPr>
          <w:sz w:val="24"/>
          <w:szCs w:val="24"/>
        </w:rPr>
        <w:tab/>
        <w:t>При получении неудовлетворительной отметки за контрольную (проверочную) работу, обучающийся имеет возможность исправить неудовлетворительную отметку - пересдать работу не позднее, чем за один урок до окончания четверти при 1-2-х ча</w:t>
      </w:r>
      <w:r>
        <w:rPr>
          <w:sz w:val="24"/>
          <w:szCs w:val="24"/>
        </w:rPr>
        <w:t xml:space="preserve">совой программе в неделю,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два урока до окончания четверти при 3-х часовой программе в неделю, не позднее чем за три урока до окончания четверти/полугодия при 4-х (и более) часовой программе. При этом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учитель выставляет полученную дополни</w:t>
      </w:r>
      <w:r>
        <w:rPr>
          <w:sz w:val="24"/>
          <w:szCs w:val="24"/>
        </w:rPr>
        <w:t>тельную отметку рядом с отметкой «2» с соответствующим комментарием в ЭЖД.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выставить отметку в электронный журнал не представляется возможным по причине истечения периода блокировки выставления отметок, отметка за контрольную работу выставля</w:t>
      </w:r>
      <w:r>
        <w:rPr>
          <w:sz w:val="24"/>
          <w:szCs w:val="24"/>
        </w:rPr>
        <w:t xml:space="preserve">ется в ЭЖД в фактический день написания работы с соответствующим </w:t>
      </w:r>
      <w:r>
        <w:rPr>
          <w:sz w:val="24"/>
          <w:szCs w:val="24"/>
        </w:rPr>
        <w:lastRenderedPageBreak/>
        <w:t>комментарием.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2.45.</w:t>
      </w:r>
      <w:r>
        <w:rPr>
          <w:sz w:val="24"/>
          <w:szCs w:val="24"/>
        </w:rPr>
        <w:tab/>
        <w:t xml:space="preserve">Учитель обязан предоставить обучающемуся, отсутствовавшему по уважительной причине, право получить консультацию по конкретным вопросам, заданным обучающимся по </w:t>
      </w:r>
      <w:r>
        <w:rPr>
          <w:sz w:val="24"/>
          <w:szCs w:val="24"/>
        </w:rPr>
        <w:t xml:space="preserve">пропущенному материалу, в том </w:t>
      </w:r>
      <w:proofErr w:type="gramStart"/>
      <w:r>
        <w:rPr>
          <w:sz w:val="24"/>
          <w:szCs w:val="24"/>
        </w:rPr>
        <w:t>числе</w:t>
      </w:r>
      <w:proofErr w:type="gramEnd"/>
      <w:r>
        <w:rPr>
          <w:sz w:val="24"/>
          <w:szCs w:val="24"/>
        </w:rPr>
        <w:t xml:space="preserve"> с использованием дистанционных технологий.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2.46.</w:t>
      </w:r>
      <w:r>
        <w:rPr>
          <w:sz w:val="24"/>
          <w:szCs w:val="24"/>
        </w:rPr>
        <w:tab/>
        <w:t>Учителя русского языка и литературы вправе выставлять отметки за сочинение в 9, 10 и 11 классах по литературе следующим образом: за содержание - в предмет «литература», за</w:t>
      </w:r>
      <w:r>
        <w:rPr>
          <w:sz w:val="24"/>
          <w:szCs w:val="24"/>
        </w:rPr>
        <w:t xml:space="preserve"> грамотность — в предмет «русский язык».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указанные предметы ведут в данном классе разные учителя, необходимо каждому учителю  сделать  соответствующую отметку в ЭЖД с указанием соответствующего комментария.</w:t>
      </w:r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Порядок и формы проведения про</w:t>
      </w:r>
      <w:r>
        <w:rPr>
          <w:sz w:val="24"/>
          <w:szCs w:val="24"/>
        </w:rPr>
        <w:t>межуточной и годовой аттестации.</w:t>
      </w:r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  <w:t>Промежуточная аттестация: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это установление уровня достижения результатов освоения учебных предметов, курсов, дисциплин (модулей), предусмотренных образовательной программой;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форма контроля, определяющая успешность</w:t>
      </w:r>
      <w:r>
        <w:rPr>
          <w:sz w:val="24"/>
          <w:szCs w:val="24"/>
        </w:rPr>
        <w:t xml:space="preserve"> обучения в течение всего учебного года и подведение итогов за контролируемый период (четверти во 2-11 классах, год).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Промежуточная аттестация подразделяется на четвертную во 2-11 классах, которая проводится по каждому учебному предмету, курсу, дисцип</w:t>
      </w:r>
      <w:r>
        <w:rPr>
          <w:sz w:val="24"/>
          <w:szCs w:val="24"/>
        </w:rPr>
        <w:t>лине по итогам четверти.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  <w:t>Для объективной промежуточной аттестации обучающихся за четверть необходимо не менее 3-х текущих отметок при одночасовой недельной учебной нагрузке по предмету и не менее 5 - при учебной нагрузке два и более часов в неделю, по</w:t>
      </w:r>
      <w:r>
        <w:rPr>
          <w:sz w:val="24"/>
          <w:szCs w:val="24"/>
        </w:rPr>
        <w:t xml:space="preserve">лученных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при текущем контроле в период учебной четверти.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Средневзвешенная отметка за четверть рассчитывается по следующей формуле: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(∑ оценка*вес*количество)/ ∑ весов всех оценок, где ∑ - сумма.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Отметка округляется в большую сторону при </w:t>
      </w:r>
      <w:r>
        <w:rPr>
          <w:sz w:val="24"/>
          <w:szCs w:val="24"/>
        </w:rPr>
        <w:t>условии, если после запятой имеется числовой интервал от 5 до 9.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4"/>
          <w:szCs w:val="24"/>
        </w:rPr>
        <w:tab/>
        <w:t>Отметки за четверть выставляются не позднее, чем за 2 дня до окончания четверти.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>
        <w:rPr>
          <w:sz w:val="24"/>
          <w:szCs w:val="24"/>
        </w:rPr>
        <w:tab/>
        <w:t>Классные руководители обязаны довести до сведения обучающихся и их родителей итоги промежуточной атт</w:t>
      </w:r>
      <w:r>
        <w:rPr>
          <w:sz w:val="24"/>
          <w:szCs w:val="24"/>
        </w:rPr>
        <w:t>естации обучающегося, в случае неудовлетворительных результатов четверти, учебного года - письменно ознакомить родителей с указанием даты ознакомления.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>
        <w:rPr>
          <w:sz w:val="24"/>
          <w:szCs w:val="24"/>
        </w:rPr>
        <w:tab/>
        <w:t>Обучающимся, пропустившим более 2/3 учебного времени в течение четверти по уважительной причине (бо</w:t>
      </w:r>
      <w:r>
        <w:rPr>
          <w:sz w:val="24"/>
          <w:szCs w:val="24"/>
        </w:rPr>
        <w:t>лезнь и прочее), в ЭЖД выставляется "</w:t>
      </w:r>
      <w:proofErr w:type="spellStart"/>
      <w:r>
        <w:rPr>
          <w:sz w:val="24"/>
          <w:szCs w:val="24"/>
        </w:rPr>
        <w:t>неаттестация</w:t>
      </w:r>
      <w:proofErr w:type="spellEnd"/>
      <w:r>
        <w:rPr>
          <w:sz w:val="24"/>
          <w:szCs w:val="24"/>
        </w:rPr>
        <w:t>" («H/A»), а срок промежуточной аттестации пролонгируется по заявлению родителей (законных представителей). Срок продления учебного периода, количество индивидуальных консультаций и порядок промежуточной атт</w:t>
      </w:r>
      <w:r>
        <w:rPr>
          <w:sz w:val="24"/>
          <w:szCs w:val="24"/>
        </w:rPr>
        <w:t>естации определяется приказом директора школы по заявлению родителей (законных представителей) обучающихся.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>
        <w:rPr>
          <w:sz w:val="24"/>
          <w:szCs w:val="24"/>
        </w:rPr>
        <w:tab/>
        <w:t>Учитель, выставивший за четверть неудовлетворительную отметку, с целью ликвидации пробелов предоставляет заместителю директора по учебной (учеб</w:t>
      </w:r>
      <w:r>
        <w:rPr>
          <w:sz w:val="24"/>
          <w:szCs w:val="24"/>
        </w:rPr>
        <w:t>но-воспитательной) работе график занятий с данным учеником с последующим отчетом о проведенных занятиях. Классный руководитель обязан проинформировать родителей о графике данных занятий.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3.8.1</w:t>
      </w:r>
      <w:r>
        <w:rPr>
          <w:sz w:val="24"/>
          <w:szCs w:val="24"/>
        </w:rPr>
        <w:tab/>
        <w:t>Годовая отметка по предмету, рассчитывается по всем предметам у</w:t>
      </w:r>
      <w:r>
        <w:rPr>
          <w:sz w:val="24"/>
          <w:szCs w:val="24"/>
        </w:rPr>
        <w:t>чебного плана на основании средневзвешенных отметок за четверть по следующей формуле: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∑ средневзвешенных отметок за все четверти/ 4,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чего отметка округляется в большую сторону при условии, если после запятой имеется числовой интервал от 5 до 9.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3.8.2</w:t>
      </w:r>
      <w:r>
        <w:rPr>
          <w:sz w:val="24"/>
          <w:szCs w:val="24"/>
        </w:rPr>
        <w:tab/>
        <w:t xml:space="preserve">Годовая отметка в 9 и 11 классах определяется как среднее арифметическое </w:t>
      </w:r>
      <w:r>
        <w:rPr>
          <w:sz w:val="24"/>
          <w:szCs w:val="24"/>
        </w:rPr>
        <w:lastRenderedPageBreak/>
        <w:t>четвертных в соответствии с правилами математического округления.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3.16.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по индивидуальным учебным планам аттестуются по итогам текущего контроля.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3.17.</w:t>
      </w:r>
      <w:r>
        <w:rPr>
          <w:sz w:val="24"/>
          <w:szCs w:val="24"/>
        </w:rPr>
        <w:tab/>
        <w:t>Временно обучающие</w:t>
      </w:r>
      <w:r>
        <w:rPr>
          <w:sz w:val="24"/>
          <w:szCs w:val="24"/>
        </w:rPr>
        <w:t>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Порядок выставления отметок. Ликвидация академической задолженности.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Годовая отметка по учебному предме</w:t>
      </w:r>
      <w:r>
        <w:rPr>
          <w:sz w:val="24"/>
          <w:szCs w:val="24"/>
        </w:rPr>
        <w:t>ту в 2 – 8, 10 классах выставляется учителем: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как среднее арифметическое четвертных отметок и округляется в большую сторону при условии, если после запятой имеется числовой интервал от 5 до 9 (значение с сотыми округляется до десятых по правилам математи</w:t>
      </w:r>
      <w:r>
        <w:rPr>
          <w:sz w:val="24"/>
          <w:szCs w:val="24"/>
        </w:rPr>
        <w:t>ческого округления);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отметка выставляется, как совпадающая с </w:t>
      </w:r>
      <w:proofErr w:type="gramStart"/>
      <w:r>
        <w:rPr>
          <w:sz w:val="24"/>
          <w:szCs w:val="24"/>
        </w:rPr>
        <w:t>годовой</w:t>
      </w:r>
      <w:proofErr w:type="gramEnd"/>
      <w:r>
        <w:rPr>
          <w:sz w:val="24"/>
          <w:szCs w:val="24"/>
        </w:rPr>
        <w:t>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>
        <w:rPr>
          <w:sz w:val="24"/>
          <w:szCs w:val="24"/>
        </w:rPr>
        <w:tab/>
        <w:t>Итоговые контрольные работы в 1 классе оцениваются качественно. По решению педагогического совета отметки, полученные обучающимися на ВПР, могут быть засчитаны и учитыватьс</w:t>
      </w:r>
      <w:r>
        <w:rPr>
          <w:sz w:val="24"/>
          <w:szCs w:val="24"/>
        </w:rPr>
        <w:t>я как отметки, полученные на годовой промежуточной аттестации.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4.5.</w:t>
      </w:r>
      <w:r>
        <w:rPr>
          <w:sz w:val="24"/>
          <w:szCs w:val="24"/>
        </w:rPr>
        <w:tab/>
        <w:t>Положительная итоговая отметка по предмету не может быть выставлена при получении неудовлетворительной отметки по результатам годовой промежуточной аттестации.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4.7.</w:t>
      </w:r>
      <w:r>
        <w:rPr>
          <w:sz w:val="24"/>
          <w:szCs w:val="24"/>
        </w:rPr>
        <w:tab/>
        <w:t>Неудовлетворительные ре</w:t>
      </w:r>
      <w:r>
        <w:rPr>
          <w:sz w:val="24"/>
          <w:szCs w:val="24"/>
        </w:rPr>
        <w:t xml:space="preserve">зультаты промежуточной аттестации по одному или нескольким учебным предметам образовательной программы или </w:t>
      </w:r>
      <w:proofErr w:type="gramStart"/>
      <w:r>
        <w:rPr>
          <w:sz w:val="24"/>
          <w:szCs w:val="24"/>
        </w:rPr>
        <w:t>не прохождение</w:t>
      </w:r>
      <w:proofErr w:type="gramEnd"/>
      <w:r>
        <w:rPr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4.8. Общеобразовательная организа</w:t>
      </w:r>
      <w:r>
        <w:rPr>
          <w:sz w:val="24"/>
          <w:szCs w:val="24"/>
        </w:rPr>
        <w:t xml:space="preserve">ция создает условия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 для ликвидации академической задолженности и обеспечивает контроль за своевременностью ее ликвидации.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4.9.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Обучающиеся обязаны ликвидировать академическую задолженность по учебным предметам, курсам, дисциплинам в сроки, уст</w:t>
      </w:r>
      <w:r>
        <w:rPr>
          <w:sz w:val="24"/>
          <w:szCs w:val="24"/>
        </w:rPr>
        <w:t>ановленные приказом.</w:t>
      </w:r>
      <w:proofErr w:type="gramEnd"/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4.10.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Обучающиеся, имеющие академическую задолженность, вправе пройти промежуточную аттестацию по соответствующим учебному предмету не более двух раз в  сроки, определяемые приказом директора школы, в пределах одного года с момента обр</w:t>
      </w:r>
      <w:r>
        <w:rPr>
          <w:sz w:val="24"/>
          <w:szCs w:val="24"/>
        </w:rPr>
        <w:t>азования академической задолженности с письменным уведомлением родителей (законных представителей) несовершеннолетних обучающихся.</w:t>
      </w:r>
      <w:proofErr w:type="gramEnd"/>
      <w:r>
        <w:rPr>
          <w:sz w:val="24"/>
          <w:szCs w:val="24"/>
        </w:rPr>
        <w:t xml:space="preserve"> В указанный период не включаются время болезни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>, каникулы.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4.11. Запрещено взимание платы с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 за повто</w:t>
      </w:r>
      <w:r>
        <w:rPr>
          <w:sz w:val="24"/>
          <w:szCs w:val="24"/>
        </w:rPr>
        <w:t>рное прохождение промежуточной аттестации.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4.12.</w:t>
      </w:r>
      <w:r>
        <w:rPr>
          <w:sz w:val="24"/>
          <w:szCs w:val="24"/>
        </w:rPr>
        <w:tab/>
        <w:t>При повторной сдаче годовой промежуточной аттестации по предмету, итоговая отметка выставляется как средняя между годовой и всеми отметками годовой промежуточной аттестации. Обучающиеся 2-8,10-х классов, пол</w:t>
      </w:r>
      <w:r>
        <w:rPr>
          <w:sz w:val="24"/>
          <w:szCs w:val="24"/>
        </w:rPr>
        <w:t>учившие на годовой промежуточной аттестации неудовлетворительный результат, допускаются к сдаче годовой промежуточной аттестации по данному предмету повторно в дополнительные сроки (не ранее чем через 5дней).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4.13.</w:t>
      </w:r>
      <w:r>
        <w:rPr>
          <w:sz w:val="24"/>
          <w:szCs w:val="24"/>
        </w:rPr>
        <w:tab/>
        <w:t>Для проведения годовой промежуточной атте</w:t>
      </w:r>
      <w:r>
        <w:rPr>
          <w:sz w:val="24"/>
          <w:szCs w:val="24"/>
        </w:rPr>
        <w:t xml:space="preserve">стации во второй раз создается комиссия, обеспечивающая организацию, проведение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своевременной ликвидацией академической задолженности в установленные сроки, в количестве не менее трех учителей.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4.14. По итогам повторной промежуточной аттестац</w:t>
      </w:r>
      <w:r>
        <w:rPr>
          <w:sz w:val="24"/>
          <w:szCs w:val="24"/>
        </w:rPr>
        <w:t xml:space="preserve">ии директором школы издается приказ о ликвидации задолженности на основании решения Педагогического </w:t>
      </w:r>
      <w:proofErr w:type="gramStart"/>
      <w:r>
        <w:rPr>
          <w:sz w:val="24"/>
          <w:szCs w:val="24"/>
        </w:rPr>
        <w:t>совета</w:t>
      </w:r>
      <w:proofErr w:type="gramEnd"/>
      <w:r>
        <w:rPr>
          <w:sz w:val="24"/>
          <w:szCs w:val="24"/>
        </w:rPr>
        <w:t xml:space="preserve"> о переводе обучающегося, который классным руководителем доводится до сведения обучающегося и его родителей (законных представителей).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4.13.</w:t>
      </w:r>
      <w:r>
        <w:rPr>
          <w:sz w:val="24"/>
          <w:szCs w:val="24"/>
        </w:rPr>
        <w:tab/>
        <w:t>Обучающие</w:t>
      </w:r>
      <w:r>
        <w:rPr>
          <w:sz w:val="24"/>
          <w:szCs w:val="24"/>
        </w:rPr>
        <w:t xml:space="preserve">ся, а также их родители (законные представители) в случае несогласия с выставленной отметкой на годовой промежуточной аттестации могут подать </w:t>
      </w:r>
      <w:r>
        <w:rPr>
          <w:sz w:val="24"/>
          <w:szCs w:val="24"/>
        </w:rPr>
        <w:lastRenderedPageBreak/>
        <w:t>заявление в Комиссию по урегулированию споров между участниками образовательных отношений, состав которой утвержда</w:t>
      </w:r>
      <w:r>
        <w:rPr>
          <w:sz w:val="24"/>
          <w:szCs w:val="24"/>
        </w:rPr>
        <w:t>ется директором.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4.14.</w:t>
      </w:r>
      <w:r>
        <w:rPr>
          <w:sz w:val="24"/>
          <w:szCs w:val="24"/>
        </w:rPr>
        <w:tab/>
        <w:t xml:space="preserve">В случае   несогласия   обучающихся   и   родителей   (законных представителей) несовершеннолетних обучающихся с выставленной годовой отметкой по предмету, она может быть пересмотрена не позднее 25 июня текущего года. Для пересмотра </w:t>
      </w:r>
      <w:r>
        <w:rPr>
          <w:sz w:val="24"/>
          <w:szCs w:val="24"/>
        </w:rPr>
        <w:t xml:space="preserve">отметки, на основании письменного заявления родителей, приказом по школе создается комиссия из трех человек: заместителя директора по УВР и двух учителей данной предметной области, которая в форме экзамена или </w:t>
      </w:r>
      <w:proofErr w:type="gramStart"/>
      <w:r>
        <w:rPr>
          <w:sz w:val="24"/>
          <w:szCs w:val="24"/>
        </w:rPr>
        <w:t>собеседования</w:t>
      </w:r>
      <w:proofErr w:type="gramEnd"/>
      <w:r>
        <w:rPr>
          <w:sz w:val="24"/>
          <w:szCs w:val="24"/>
        </w:rPr>
        <w:t xml:space="preserve"> в присутствии родителей обучающе</w:t>
      </w:r>
      <w:r>
        <w:rPr>
          <w:sz w:val="24"/>
          <w:szCs w:val="24"/>
        </w:rPr>
        <w:t>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4.15.</w:t>
      </w:r>
      <w:r>
        <w:rPr>
          <w:sz w:val="24"/>
          <w:szCs w:val="24"/>
        </w:rPr>
        <w:tab/>
        <w:t xml:space="preserve">Родители (законные представители)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несут ответственность за ликвидацию </w:t>
      </w:r>
      <w:r>
        <w:rPr>
          <w:sz w:val="24"/>
          <w:szCs w:val="24"/>
        </w:rPr>
        <w:t>обучающимся академической задолженности, обязаны обеспечить контроль за своевременностью ликвидации обучающимся академической задолженности, создать условия обучающемуся для ликвидации академической задолженности.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4.16.</w:t>
      </w:r>
      <w:r>
        <w:rPr>
          <w:sz w:val="24"/>
          <w:szCs w:val="24"/>
        </w:rPr>
        <w:tab/>
        <w:t>Ликвидация</w:t>
      </w:r>
      <w:r>
        <w:rPr>
          <w:sz w:val="24"/>
          <w:szCs w:val="24"/>
        </w:rPr>
        <w:tab/>
        <w:t>академической</w:t>
      </w:r>
      <w:r>
        <w:rPr>
          <w:sz w:val="24"/>
          <w:szCs w:val="24"/>
        </w:rPr>
        <w:tab/>
        <w:t>задолженнос</w:t>
      </w:r>
      <w:r>
        <w:rPr>
          <w:sz w:val="24"/>
          <w:szCs w:val="24"/>
        </w:rPr>
        <w:t>ти оформляется протоколом, подписанным членами комиссии. В протоколе указываются результаты и сроки ликвидации академической задолженности.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4.17.</w:t>
      </w:r>
      <w:r>
        <w:rPr>
          <w:sz w:val="24"/>
          <w:szCs w:val="24"/>
        </w:rPr>
        <w:tab/>
        <w:t>Результаты ликвидации   академической   задолженности вносятся в ЭЖД в тот аттестационный период, за который л</w:t>
      </w:r>
      <w:r>
        <w:rPr>
          <w:sz w:val="24"/>
          <w:szCs w:val="24"/>
        </w:rPr>
        <w:t xml:space="preserve">иквидируется академическая задолженность. В электронном журнале вносятся исправления в результат промежуточной аттестации на основании протокола о ликвидации АЗ на текущий учебный год. В случае пересдачи АЗ за предыдущий год обучения результат фиксируется </w:t>
      </w:r>
      <w:r>
        <w:rPr>
          <w:sz w:val="24"/>
          <w:szCs w:val="24"/>
        </w:rPr>
        <w:t>приказом по образовательной организации.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4.18. 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условно, за исключением года, завершающего уровень образования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В этом случае, в личном деле обучающегося в строке «итоги года» делается запись «переведен (а) в</w:t>
      </w:r>
      <w:r>
        <w:rPr>
          <w:sz w:val="24"/>
          <w:szCs w:val="24"/>
        </w:rPr>
        <w:tab/>
        <w:t>класс условно».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После ликвидации академической задолженности делается запись «переведен (а) в </w:t>
      </w:r>
      <w:r>
        <w:rPr>
          <w:sz w:val="24"/>
          <w:szCs w:val="24"/>
        </w:rPr>
        <w:tab/>
        <w:t>класс».</w:t>
      </w:r>
      <w:proofErr w:type="gramEnd"/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4.19.</w:t>
      </w:r>
      <w:r>
        <w:rPr>
          <w:sz w:val="24"/>
          <w:szCs w:val="24"/>
        </w:rPr>
        <w:tab/>
        <w:t>Обучающиеся, не ликвидировавшие академическую за</w:t>
      </w:r>
      <w:r>
        <w:rPr>
          <w:sz w:val="24"/>
          <w:szCs w:val="24"/>
        </w:rPr>
        <w:t>долженность в установленные сроки, по усмотрению их родителей (законных представителей) и на основании заявления могут быть: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оставлены</w:t>
      </w:r>
      <w:proofErr w:type="gramEnd"/>
      <w:r>
        <w:rPr>
          <w:sz w:val="24"/>
          <w:szCs w:val="24"/>
        </w:rPr>
        <w:t xml:space="preserve"> на повторное обучение;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 xml:space="preserve">переведены на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по адаптированным образовательным программам при наличии и в соответств</w:t>
      </w:r>
      <w:r>
        <w:rPr>
          <w:sz w:val="24"/>
          <w:szCs w:val="24"/>
        </w:rPr>
        <w:t>ии с рекомендациями психолого-медико-педагогической комиссии округа;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 xml:space="preserve">переведены 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иной форме получения образования или форме обучения (по индивидуальному учебному плану в пределах осваиваемой образовательной программы).</w:t>
      </w:r>
    </w:p>
    <w:p w:rsidR="00492046" w:rsidRDefault="009F1FEF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6.20. Родителям (зако</w:t>
      </w:r>
      <w:r>
        <w:rPr>
          <w:sz w:val="24"/>
          <w:szCs w:val="24"/>
        </w:rPr>
        <w:t>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</w:t>
      </w:r>
      <w:r>
        <w:rPr>
          <w:sz w:val="24"/>
          <w:szCs w:val="24"/>
        </w:rPr>
        <w:t>оде обучающегося в следующий класс после прохождения им повторной промежуточной аттестации.</w:t>
      </w:r>
    </w:p>
    <w:p w:rsidR="00492046" w:rsidRDefault="009F1FEF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6.21. Общеобразовательная организация информирует родителей (законных представителей) обучающегося о необходимости принятия решения об организации дальнейшего </w:t>
      </w:r>
      <w:proofErr w:type="gramStart"/>
      <w:r>
        <w:rPr>
          <w:sz w:val="24"/>
          <w:szCs w:val="24"/>
        </w:rPr>
        <w:t>обуче</w:t>
      </w:r>
      <w:r>
        <w:rPr>
          <w:sz w:val="24"/>
          <w:szCs w:val="24"/>
        </w:rPr>
        <w:t>ния</w:t>
      </w:r>
      <w:proofErr w:type="gramEnd"/>
      <w:r>
        <w:rPr>
          <w:sz w:val="24"/>
          <w:szCs w:val="24"/>
        </w:rPr>
        <w:t xml:space="preserve"> обучающегося в письменной форме.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4.22.</w:t>
      </w:r>
      <w:r>
        <w:rPr>
          <w:sz w:val="24"/>
          <w:szCs w:val="24"/>
        </w:rPr>
        <w:tab/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</w:t>
      </w:r>
      <w:r>
        <w:rPr>
          <w:sz w:val="24"/>
          <w:szCs w:val="24"/>
        </w:rPr>
        <w:t xml:space="preserve">олжают </w:t>
      </w:r>
      <w:r>
        <w:rPr>
          <w:sz w:val="24"/>
          <w:szCs w:val="24"/>
        </w:rPr>
        <w:lastRenderedPageBreak/>
        <w:t xml:space="preserve">получать образование в ОО. 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4.23.</w:t>
      </w:r>
      <w:r>
        <w:rPr>
          <w:sz w:val="24"/>
          <w:szCs w:val="24"/>
        </w:rPr>
        <w:tab/>
        <w:t xml:space="preserve">Результаты государственной итоговой аттестации выпускников 9, 11-х классов характеризуют уровень </w:t>
      </w:r>
      <w:proofErr w:type="gramStart"/>
      <w:r>
        <w:rPr>
          <w:sz w:val="24"/>
          <w:szCs w:val="24"/>
        </w:rPr>
        <w:t>достижения результатов освоения образовательной программы основного общего образования</w:t>
      </w:r>
      <w:proofErr w:type="gramEnd"/>
      <w:r>
        <w:rPr>
          <w:sz w:val="24"/>
          <w:szCs w:val="24"/>
        </w:rPr>
        <w:t xml:space="preserve"> и среднего общего образования.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4.24.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Формы государственной итоговой аттестации обучающихся 9, 11 классов,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</w:t>
      </w:r>
      <w:r>
        <w:rPr>
          <w:sz w:val="24"/>
          <w:szCs w:val="24"/>
        </w:rPr>
        <w:t>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</w:t>
      </w:r>
      <w:r>
        <w:rPr>
          <w:sz w:val="24"/>
          <w:szCs w:val="24"/>
        </w:rPr>
        <w:t>дарственной итоговой аттестации</w:t>
      </w:r>
      <w:proofErr w:type="gramEnd"/>
      <w:r>
        <w:rPr>
          <w:sz w:val="24"/>
          <w:szCs w:val="24"/>
        </w:rPr>
        <w:t>)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4.25.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Итоговые отметки за 9 класс по русскому яз</w:t>
      </w:r>
      <w:r>
        <w:rPr>
          <w:sz w:val="24"/>
          <w:szCs w:val="24"/>
        </w:rPr>
        <w:t>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округления,</w:t>
      </w:r>
      <w:r>
        <w:rPr>
          <w:sz w:val="24"/>
          <w:szCs w:val="24"/>
        </w:rPr>
        <w:t xml:space="preserve"> если другое не предусмотрено нормативно – правовыми документами.</w:t>
      </w:r>
      <w:proofErr w:type="gramEnd"/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4.26.</w:t>
      </w:r>
      <w:r>
        <w:rPr>
          <w:sz w:val="24"/>
          <w:szCs w:val="24"/>
        </w:rPr>
        <w:tab/>
        <w:t xml:space="preserve">Итоговые отметки за 9 класс по другим учебным предметам выставляются на основе годовой отметки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 за 9 класс.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4.27.</w:t>
      </w:r>
      <w:r>
        <w:rPr>
          <w:sz w:val="24"/>
          <w:szCs w:val="24"/>
        </w:rPr>
        <w:tab/>
        <w:t>Итоговые отметки за 11 класс определяются как среднее ариф</w:t>
      </w:r>
      <w:r>
        <w:rPr>
          <w:sz w:val="24"/>
          <w:szCs w:val="24"/>
        </w:rPr>
        <w:t>метическое четвертных, годовых отметок за 10 класс и четвертных, годовых отметок за 11 класс и выставляются в аттестат целыми числами в соответствии с правилами математического округления.</w:t>
      </w:r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Единые требования к отметке и оценке учебных достижений обучающ</w:t>
      </w:r>
      <w:r>
        <w:rPr>
          <w:sz w:val="24"/>
          <w:szCs w:val="24"/>
        </w:rPr>
        <w:t>ихся.</w:t>
      </w:r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</w:rPr>
        <w:tab/>
        <w:t xml:space="preserve">При изучении учебного предмета «Основы религиозных культур и светской этики», а также предметов учебного плана основного общего и среднего общего образования из </w:t>
      </w:r>
      <w:proofErr w:type="gramStart"/>
      <w:r>
        <w:rPr>
          <w:sz w:val="24"/>
          <w:szCs w:val="24"/>
        </w:rPr>
        <w:t>части, формируемой участниками образовательных отношений используется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безотметочная</w:t>
      </w:r>
      <w:proofErr w:type="spellEnd"/>
      <w:r>
        <w:rPr>
          <w:sz w:val="24"/>
          <w:szCs w:val="24"/>
        </w:rPr>
        <w:t xml:space="preserve"> система. 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z w:val="24"/>
          <w:szCs w:val="24"/>
        </w:rPr>
        <w:tab/>
        <w:t>В 7-9 классах по итогам четверти и года отметки выставляются по предмету «Математика» и раздельно по модулям «Алгебра», «Геометрия», «Вероятность и статистика».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>
        <w:rPr>
          <w:sz w:val="24"/>
          <w:szCs w:val="24"/>
        </w:rPr>
        <w:tab/>
        <w:t>В 10-11 классах по итогам четверти и года отметки выставляются по предмету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«Математика» и раздельно по модулям «Алгебра и начала математического анализа»,  «Геометрия», «Вероятность и статистика».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</w:t>
      </w:r>
      <w:r>
        <w:rPr>
          <w:sz w:val="24"/>
          <w:szCs w:val="24"/>
        </w:rPr>
        <w:tab/>
        <w:t xml:space="preserve">При оценке результатов освоения программ внеурочных курсов используется </w:t>
      </w:r>
      <w:proofErr w:type="spellStart"/>
      <w:r>
        <w:rPr>
          <w:sz w:val="24"/>
          <w:szCs w:val="24"/>
        </w:rPr>
        <w:t>безотметочная</w:t>
      </w:r>
      <w:proofErr w:type="spellEnd"/>
      <w:r>
        <w:rPr>
          <w:sz w:val="24"/>
          <w:szCs w:val="24"/>
        </w:rPr>
        <w:t xml:space="preserve"> система.</w:t>
      </w:r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492046" w:rsidRDefault="009F1FEF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6. Аттестация для лиц, осваивающ</w:t>
      </w:r>
      <w:r>
        <w:rPr>
          <w:sz w:val="24"/>
          <w:szCs w:val="24"/>
        </w:rPr>
        <w:t>их образовательную программу за рубежом</w:t>
      </w:r>
    </w:p>
    <w:p w:rsidR="00492046" w:rsidRDefault="009F1FEF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6.1. В соответствии с Постановлением Правительства Российской Федерации № 59 от 23 января 2023 года, проведение государственной итоговой аттестации по образовательным программам основного общего и среднего общего обр</w:t>
      </w:r>
      <w:r>
        <w:rPr>
          <w:sz w:val="24"/>
          <w:szCs w:val="24"/>
        </w:rPr>
        <w:t>азования осуществляется для обучающихся, в том числе иностранных, проходивших обучение за рубежом и вынужденных прервать его в связи с недружественными действиями иностранных государств: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находящихся в Российской Федерации и осваивающих имеющие </w:t>
      </w:r>
      <w:r>
        <w:rPr>
          <w:sz w:val="24"/>
          <w:szCs w:val="24"/>
        </w:rPr>
        <w:t xml:space="preserve">государственную аккредитацию образовательные программы основного общего и среднего общего образования, принятых на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начиная с 2021-2022 учебного года в организации, </w:t>
      </w:r>
      <w:r>
        <w:rPr>
          <w:sz w:val="24"/>
          <w:szCs w:val="24"/>
        </w:rPr>
        <w:lastRenderedPageBreak/>
        <w:t>осуществляющие образовательную деятельность;</w:t>
      </w:r>
    </w:p>
    <w:p w:rsidR="00492046" w:rsidRDefault="009F1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находящихся в иностранных государств</w:t>
      </w:r>
      <w:r>
        <w:rPr>
          <w:sz w:val="24"/>
          <w:szCs w:val="24"/>
        </w:rPr>
        <w:t>ах и осваивающих имеющие государственную аккредитацию образовательные программы основного общего и среднего общего образования в организациях, осуществляющих образовательную деятельность на территории Российской Федерации, а также вне организаций, осуществ</w:t>
      </w:r>
      <w:r>
        <w:rPr>
          <w:sz w:val="24"/>
          <w:szCs w:val="24"/>
        </w:rPr>
        <w:t>ляющих образовательную деятельность, в форме семейного образования или самообразования с применением электронного обучения и (или) дистанционных образовательных технологий.</w:t>
      </w:r>
    </w:p>
    <w:p w:rsidR="00492046" w:rsidRDefault="009F1FEF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proofErr w:type="gramStart"/>
      <w:r>
        <w:rPr>
          <w:sz w:val="24"/>
          <w:szCs w:val="24"/>
        </w:rPr>
        <w:t>Государственная итоговая аттестация проводится по выбору обучающихся в форме п</w:t>
      </w:r>
      <w:r>
        <w:rPr>
          <w:sz w:val="24"/>
          <w:szCs w:val="24"/>
        </w:rPr>
        <w:t>ромежуточной аттестации, результаты которой являются основанием для выдачи соответствующего документа об образовании, или в формах, установленных порядками проведения государственной итоговой аттестации, утвержденными Министерством просвещения Российской Ф</w:t>
      </w:r>
      <w:r>
        <w:rPr>
          <w:sz w:val="24"/>
          <w:szCs w:val="24"/>
        </w:rPr>
        <w:t>едерации и Федеральной службой по надзору в сфере образования и науки.</w:t>
      </w:r>
      <w:proofErr w:type="gramEnd"/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Промежуточная аттестация лиц, осваивающих образовательную программу в форме самообразования или семейного образования (экстерны).</w:t>
      </w:r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Обучающиеся, не имеющие основного общего обра</w:t>
      </w:r>
      <w:r>
        <w:rPr>
          <w:sz w:val="24"/>
          <w:szCs w:val="24"/>
        </w:rPr>
        <w:t>зования,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</w:t>
      </w:r>
      <w:r>
        <w:rPr>
          <w:sz w:val="24"/>
          <w:szCs w:val="24"/>
        </w:rPr>
        <w:t>ерном промежуточную аттестацию (в соответствии с частью 4 статьи 43 Конституции Российской Федерации, частью 3 статьи 34 Федерального закона от 29.12.2012 № 273-ФЗ «Об образовании в Российской Федерации»).</w:t>
      </w:r>
      <w:proofErr w:type="gramEnd"/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4"/>
          <w:szCs w:val="24"/>
        </w:rPr>
        <w:tab/>
        <w:t xml:space="preserve">Экстерны - лица, зачисленные в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Хонохска</w:t>
      </w:r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>» СОШ-сад</w:t>
      </w:r>
      <w:r>
        <w:rPr>
          <w:sz w:val="24"/>
          <w:szCs w:val="24"/>
        </w:rPr>
        <w:t>. Крестцы для прохождения промежуточной и (или) государственной итоговой аттестации.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4"/>
          <w:szCs w:val="24"/>
        </w:rPr>
        <w:tab/>
        <w:t xml:space="preserve">При прохождении промежуточной и (или) государственной итоговой аттестации экстерны пользуются академическими правами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по соответствующей образова</w:t>
      </w:r>
      <w:r>
        <w:rPr>
          <w:sz w:val="24"/>
          <w:szCs w:val="24"/>
        </w:rPr>
        <w:t>тельной программе. Экстерн имеет право получать необходимые консультации (в пределах 2 учебных часов по каждому учебному предмету, по которому он проходит аттестацию).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Основаниями возникновения образовательных отношений между экстерном и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Хонохск</w:t>
      </w:r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» СОШ-сад</w:t>
      </w:r>
      <w:r>
        <w:rPr>
          <w:sz w:val="24"/>
          <w:szCs w:val="24"/>
        </w:rPr>
        <w:t xml:space="preserve"> являются: для граждан, не достигших 18 лет, заявление родителей (законных представителей) о прохождении промежуточной и (или) государственной итоговой аттестации в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Хонохская</w:t>
      </w:r>
      <w:proofErr w:type="spellEnd"/>
      <w:r>
        <w:rPr>
          <w:sz w:val="24"/>
          <w:szCs w:val="24"/>
        </w:rPr>
        <w:t>» СОШ-сад</w:t>
      </w:r>
      <w:r>
        <w:rPr>
          <w:sz w:val="24"/>
          <w:szCs w:val="24"/>
        </w:rPr>
        <w:t xml:space="preserve">, и приказ о приеме в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Хонохская</w:t>
      </w:r>
      <w:proofErr w:type="spellEnd"/>
      <w:r>
        <w:rPr>
          <w:sz w:val="24"/>
          <w:szCs w:val="24"/>
        </w:rPr>
        <w:t>» СОШ-сад</w:t>
      </w:r>
      <w:r>
        <w:rPr>
          <w:sz w:val="24"/>
          <w:szCs w:val="24"/>
        </w:rPr>
        <w:t xml:space="preserve"> лица для </w:t>
      </w:r>
      <w:r>
        <w:rPr>
          <w:sz w:val="24"/>
          <w:szCs w:val="24"/>
        </w:rPr>
        <w:t>прохождения промежуточной аттестации и (или) государственной итоговой аттестации.</w:t>
      </w:r>
      <w:proofErr w:type="gramEnd"/>
      <w:r>
        <w:rPr>
          <w:sz w:val="24"/>
          <w:szCs w:val="24"/>
        </w:rPr>
        <w:t xml:space="preserve"> При приеме заявления о прохождении аттестации экстерном образовательная организация обязана познакомить экстерна, родителей (законных представителей) несовершеннолетних эксте</w:t>
      </w:r>
      <w:r>
        <w:rPr>
          <w:sz w:val="24"/>
          <w:szCs w:val="24"/>
        </w:rPr>
        <w:t>рнов с лицензией на осуществление образовательной деятельности, свидетельством о государственной аккредитации, уставом образовательной организации, локальным актом, регламентирующим порядок проведения промежуточной аттестации, образовательной программой (ф</w:t>
      </w:r>
      <w:r>
        <w:rPr>
          <w:sz w:val="24"/>
          <w:szCs w:val="24"/>
        </w:rPr>
        <w:t>орма заявления – приложение № 1).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7.5.</w:t>
      </w:r>
      <w:r>
        <w:rPr>
          <w:sz w:val="24"/>
          <w:szCs w:val="24"/>
        </w:rPr>
        <w:tab/>
        <w:t xml:space="preserve">Заявление на прохождение промежуточной аттестации должно быть подано в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Хонохская</w:t>
      </w:r>
      <w:proofErr w:type="spellEnd"/>
      <w:r>
        <w:rPr>
          <w:sz w:val="24"/>
          <w:szCs w:val="24"/>
        </w:rPr>
        <w:t>» СОШ-сад</w:t>
      </w:r>
      <w:r>
        <w:rPr>
          <w:sz w:val="24"/>
          <w:szCs w:val="24"/>
        </w:rPr>
        <w:t xml:space="preserve">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месяц до начала проведения соответствующей промежуточной аттестации. Срок подачи заявления для прохожде</w:t>
      </w:r>
      <w:r>
        <w:rPr>
          <w:sz w:val="24"/>
          <w:szCs w:val="24"/>
        </w:rPr>
        <w:t>ния государственной итоговой аттестации экстерном не менее чем за три месяца до ее начала.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7.6.</w:t>
      </w:r>
      <w:r>
        <w:rPr>
          <w:sz w:val="24"/>
          <w:szCs w:val="24"/>
        </w:rPr>
        <w:tab/>
        <w:t>Промежуточная и государственная итоговая аттестации могут проводиться в течение одного учебного года, но не должны совпадать по срокам.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7.7.</w:t>
      </w:r>
      <w:r>
        <w:rPr>
          <w:sz w:val="24"/>
          <w:szCs w:val="24"/>
        </w:rPr>
        <w:tab/>
        <w:t>Промежуточная аттес</w:t>
      </w:r>
      <w:r>
        <w:rPr>
          <w:sz w:val="24"/>
          <w:szCs w:val="24"/>
        </w:rPr>
        <w:t>тация экстернов предшествует государственной (итоговой) аттестации и проводится по предметам учебного плана общеобразовательного ОО. Выбор иностранного языка осуществляется экстерном и указывается в заявлении о зачислении.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7.8.</w:t>
      </w:r>
      <w:r>
        <w:rPr>
          <w:sz w:val="24"/>
          <w:szCs w:val="24"/>
        </w:rPr>
        <w:tab/>
        <w:t>Общеобразовательное учрежден</w:t>
      </w:r>
      <w:r>
        <w:rPr>
          <w:sz w:val="24"/>
          <w:szCs w:val="24"/>
        </w:rPr>
        <w:t>ие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ОУ при условии письменно выраженного ознакомления с Положением о школьном библиотечном фонде учебник</w:t>
      </w:r>
      <w:r>
        <w:rPr>
          <w:sz w:val="24"/>
          <w:szCs w:val="24"/>
        </w:rPr>
        <w:t>ов и его использовании.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7.9.</w:t>
      </w:r>
      <w:r>
        <w:rPr>
          <w:sz w:val="24"/>
          <w:szCs w:val="24"/>
        </w:rPr>
        <w:tab/>
        <w:t>Промежуточная аттестация экстерна в ОУ проводится: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 соответствии с графиком, утвержденным руководителем ОУ;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предметной комиссией, в количестве не менее 3-х человек, персональный состав которой определяется методическим объ</w:t>
      </w:r>
      <w:r>
        <w:rPr>
          <w:sz w:val="24"/>
          <w:szCs w:val="24"/>
        </w:rPr>
        <w:t>единением ОО;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предметная комиссия утверждается приказом руководителя ОУ.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7.10.</w:t>
      </w:r>
      <w:r>
        <w:rPr>
          <w:sz w:val="24"/>
          <w:szCs w:val="24"/>
        </w:rPr>
        <w:tab/>
        <w:t xml:space="preserve">Ход и итоги проведения промежуточной аттестации экстерна оформляются протоколом комиссии. Протокол подписывается всеми членами предметной комиссии по проведению промежуточной </w:t>
      </w:r>
      <w:r>
        <w:rPr>
          <w:sz w:val="24"/>
          <w:szCs w:val="24"/>
        </w:rPr>
        <w:t>аттестации, его содержание доводится до сведения экстерна и его родителей (законных представителей).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7.11.</w:t>
      </w:r>
      <w:r>
        <w:rPr>
          <w:sz w:val="24"/>
          <w:szCs w:val="24"/>
        </w:rPr>
        <w:tab/>
        <w:t>Экстерн имеет право оспорить результаты промежуточной аттестации, проведенной соответствующей комиссией ОУ в установленном законодательством РФ поряд</w:t>
      </w:r>
      <w:r>
        <w:rPr>
          <w:sz w:val="24"/>
          <w:szCs w:val="24"/>
        </w:rPr>
        <w:t>ке.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7.12.</w:t>
      </w:r>
      <w:r>
        <w:rPr>
          <w:sz w:val="24"/>
          <w:szCs w:val="24"/>
        </w:rPr>
        <w:tab/>
        <w:t>Экстернам, прошедшим промежуточную аттестацию и не проходившим государственную итоговую аттестацию, выдается справка о промежуточной аттестации.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7.13.</w:t>
      </w:r>
      <w:r>
        <w:rPr>
          <w:sz w:val="24"/>
          <w:szCs w:val="24"/>
        </w:rPr>
        <w:tab/>
        <w:t>Экстернам, прошедшим государственную итоговую аттестацию, выдается документ государственного об</w:t>
      </w:r>
      <w:r>
        <w:rPr>
          <w:sz w:val="24"/>
          <w:szCs w:val="24"/>
        </w:rPr>
        <w:t>разца об основном общем или среднем общем образовании образовательной организацией, в которую экстерн был зачислен для прохождения государственной итоговой аттестации.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7.14.</w:t>
      </w:r>
      <w:r>
        <w:rPr>
          <w:sz w:val="24"/>
          <w:szCs w:val="24"/>
        </w:rPr>
        <w:tab/>
        <w:t>В случае неудовлетворительных результатов по одному или нескольким учебным предмет</w:t>
      </w:r>
      <w:r>
        <w:rPr>
          <w:sz w:val="24"/>
          <w:szCs w:val="24"/>
        </w:rPr>
        <w:t>ам, курсам, дисциплинам (модулям) общеобразовательной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разделом 4 настоящего Положения</w:t>
      </w:r>
      <w:r>
        <w:rPr>
          <w:sz w:val="24"/>
          <w:szCs w:val="24"/>
        </w:rPr>
        <w:t>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7.15.</w:t>
      </w:r>
      <w:r>
        <w:rPr>
          <w:sz w:val="24"/>
          <w:szCs w:val="24"/>
        </w:rPr>
        <w:tab/>
        <w:t xml:space="preserve">Экстерны, не ликвидировавшие в установленные сроки академической задолженности, могут быть приняты для продолжения обучения в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Хонохская</w:t>
      </w:r>
      <w:proofErr w:type="spellEnd"/>
      <w:r>
        <w:rPr>
          <w:sz w:val="24"/>
          <w:szCs w:val="24"/>
        </w:rPr>
        <w:t>» СОШ-сад</w:t>
      </w:r>
      <w:r>
        <w:rPr>
          <w:sz w:val="24"/>
          <w:szCs w:val="24"/>
        </w:rPr>
        <w:t xml:space="preserve"> в соответствии с Порядком приема, установленным федеральным законодательством при наличии свободн</w:t>
      </w:r>
      <w:r>
        <w:rPr>
          <w:sz w:val="24"/>
          <w:szCs w:val="24"/>
        </w:rPr>
        <w:t>ых мест для продолжения обучения.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7.16.</w:t>
      </w:r>
      <w:r>
        <w:rPr>
          <w:sz w:val="24"/>
          <w:szCs w:val="24"/>
        </w:rPr>
        <w:tab/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 и академические задолженности не бы</w:t>
      </w:r>
      <w:r>
        <w:rPr>
          <w:sz w:val="24"/>
          <w:szCs w:val="24"/>
        </w:rPr>
        <w:t>ли ликвидированы в соответствующие сроки, руководитель ОО сообщает о данном факте в органы местного самоуправления согласно нормам Семейного кодекса РФ от 29.12.1995 № 223-ФЗ.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Права, обязанности и ответственность участников образовательных отношений при</w:t>
      </w:r>
      <w:r>
        <w:rPr>
          <w:sz w:val="24"/>
          <w:szCs w:val="24"/>
        </w:rPr>
        <w:t xml:space="preserve"> осуществлении текущего контроля и промежуточной аттестации обучающихся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8.1.</w:t>
      </w:r>
      <w:r>
        <w:rPr>
          <w:sz w:val="24"/>
          <w:szCs w:val="24"/>
        </w:rPr>
        <w:tab/>
        <w:t>Участниками процедуры промежуточной аттестации являются: обучающиеся,    учителя,     классный     руководитель,     заместители     директора по учебной, воспитательной работе. П</w:t>
      </w:r>
      <w:r>
        <w:rPr>
          <w:sz w:val="24"/>
          <w:szCs w:val="24"/>
        </w:rPr>
        <w:t>рава обучающегося представляют его родители (законные представители).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8.2.</w:t>
      </w:r>
      <w:r>
        <w:rPr>
          <w:sz w:val="24"/>
          <w:szCs w:val="24"/>
        </w:rPr>
        <w:tab/>
        <w:t xml:space="preserve">Учитель, осуществляющий текущий контроль успеваемости и промежуточную аттестацию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, имеет право: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разрабатывать материалы для всех форм текущей и промежуточной аттестации</w:t>
      </w:r>
      <w:r>
        <w:rPr>
          <w:sz w:val="24"/>
          <w:szCs w:val="24"/>
        </w:rPr>
        <w:t xml:space="preserve"> обучающихся;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ab/>
        <w:t xml:space="preserve">проводить   аттестацию   и   оценивать   качество   освоения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содержания   учебных   программ,   соответствие   уровня подготовки обучающихся требованиям федерального государственного образовательного стандарта;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давать </w:t>
      </w:r>
      <w:r>
        <w:rPr>
          <w:sz w:val="24"/>
          <w:szCs w:val="24"/>
        </w:rPr>
        <w:t>педагогические рекомендации обучающимся и их родителям (законным    представителям)    по    методике    освоения     минимальных требований к уровню подготовки по предмету.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8.3.</w:t>
      </w:r>
      <w:r>
        <w:rPr>
          <w:sz w:val="24"/>
          <w:szCs w:val="24"/>
        </w:rPr>
        <w:tab/>
        <w:t>Учитель в ходе аттестации не имеет права: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использовать содержание предмета,</w:t>
      </w:r>
      <w:r>
        <w:rPr>
          <w:sz w:val="24"/>
          <w:szCs w:val="24"/>
        </w:rPr>
        <w:t xml:space="preserve"> не предусмотренное учебными программами,   при   разработке   материалов   для    всех    форм    текущего контроля успеваемости   и   промежуточной   </w:t>
      </w:r>
      <w:proofErr w:type="gramStart"/>
      <w:r>
        <w:rPr>
          <w:sz w:val="24"/>
          <w:szCs w:val="24"/>
        </w:rPr>
        <w:t>аттестации</w:t>
      </w:r>
      <w:proofErr w:type="gramEnd"/>
      <w:r>
        <w:rPr>
          <w:sz w:val="24"/>
          <w:szCs w:val="24"/>
        </w:rPr>
        <w:t xml:space="preserve">   обучающихся   за текущий учебный год;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использовать методы и формы, не апробированные или </w:t>
      </w:r>
      <w:r>
        <w:rPr>
          <w:sz w:val="24"/>
          <w:szCs w:val="24"/>
        </w:rPr>
        <w:t>не обоснованные в   научном   и   практическом   плане,   без   разрешения руководителя ОО.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8.4.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имеет право: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проходить все формы промежуточной аттестации за текущий учебный год в порядке, установленном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Хонохская</w:t>
      </w:r>
      <w:proofErr w:type="spellEnd"/>
      <w:r>
        <w:rPr>
          <w:sz w:val="24"/>
          <w:szCs w:val="24"/>
        </w:rPr>
        <w:t>» СОШ-сад</w:t>
      </w:r>
      <w:r>
        <w:rPr>
          <w:sz w:val="24"/>
          <w:szCs w:val="24"/>
        </w:rPr>
        <w:t>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случае</w:t>
      </w:r>
      <w:r>
        <w:rPr>
          <w:sz w:val="24"/>
          <w:szCs w:val="24"/>
        </w:rPr>
        <w:tab/>
        <w:t>бо</w:t>
      </w:r>
      <w:r>
        <w:rPr>
          <w:sz w:val="24"/>
          <w:szCs w:val="24"/>
        </w:rPr>
        <w:t>лезни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изменение</w:t>
      </w:r>
      <w:r>
        <w:rPr>
          <w:sz w:val="24"/>
          <w:szCs w:val="24"/>
        </w:rPr>
        <w:tab/>
        <w:t>формы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(или)</w:t>
      </w:r>
      <w:r>
        <w:rPr>
          <w:sz w:val="24"/>
          <w:szCs w:val="24"/>
        </w:rPr>
        <w:tab/>
        <w:t>срока проведения годовой промежуточной аттестации.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8.5.</w:t>
      </w:r>
      <w:r>
        <w:rPr>
          <w:sz w:val="24"/>
          <w:szCs w:val="24"/>
        </w:rPr>
        <w:tab/>
        <w:t>Обучающийся обязан: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проходить все формы аттестации в порядке, установленном школой;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 процессе аттестации выполнять обоснованные требования учителей и администраци</w:t>
      </w:r>
      <w:r>
        <w:rPr>
          <w:sz w:val="24"/>
          <w:szCs w:val="24"/>
        </w:rPr>
        <w:t>и школы;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соблюдать</w:t>
      </w:r>
      <w:r>
        <w:rPr>
          <w:sz w:val="24"/>
          <w:szCs w:val="24"/>
        </w:rPr>
        <w:tab/>
        <w:t>все нормативы и</w:t>
      </w:r>
      <w:r>
        <w:rPr>
          <w:sz w:val="24"/>
          <w:szCs w:val="24"/>
        </w:rPr>
        <w:tab/>
        <w:t>правила,</w:t>
      </w:r>
      <w:r>
        <w:rPr>
          <w:sz w:val="24"/>
          <w:szCs w:val="24"/>
        </w:rPr>
        <w:tab/>
        <w:t>предусмотренные нормативными документами, определяющими порядок аттестации.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8.6.</w:t>
      </w:r>
      <w:r>
        <w:rPr>
          <w:sz w:val="24"/>
          <w:szCs w:val="24"/>
        </w:rPr>
        <w:tab/>
        <w:t>Родители (законные представители) ребенка имеют право: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•</w:t>
      </w:r>
      <w:r>
        <w:rPr>
          <w:sz w:val="24"/>
          <w:szCs w:val="24"/>
        </w:rPr>
        <w:tab/>
        <w:t>знакомиться с формами и результатами текущего контроля успеваемости</w:t>
      </w:r>
      <w:r>
        <w:rPr>
          <w:sz w:val="24"/>
          <w:szCs w:val="24"/>
        </w:rPr>
        <w:tab/>
        <w:t>и п</w:t>
      </w:r>
      <w:r>
        <w:rPr>
          <w:sz w:val="24"/>
          <w:szCs w:val="24"/>
        </w:rPr>
        <w:t>ромежуточной</w:t>
      </w:r>
      <w:r>
        <w:rPr>
          <w:sz w:val="24"/>
          <w:szCs w:val="24"/>
        </w:rPr>
        <w:tab/>
        <w:t>аттестации</w:t>
      </w:r>
      <w:r>
        <w:rPr>
          <w:sz w:val="24"/>
          <w:szCs w:val="24"/>
        </w:rPr>
        <w:tab/>
        <w:t>обучающегося, нормативными документами, определяющими их порядок, критериями оценивания;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обжаловать результаты промежуточной аттестации.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8.7.</w:t>
      </w:r>
      <w:r>
        <w:rPr>
          <w:sz w:val="24"/>
          <w:szCs w:val="24"/>
        </w:rPr>
        <w:tab/>
        <w:t>Родители (законные представители) обязаны: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соблюдать требования нормативных документов</w:t>
      </w:r>
      <w:r>
        <w:rPr>
          <w:sz w:val="24"/>
          <w:szCs w:val="24"/>
        </w:rPr>
        <w:t>,   определяющих порядок</w:t>
      </w:r>
      <w:r>
        <w:rPr>
          <w:sz w:val="24"/>
          <w:szCs w:val="24"/>
        </w:rPr>
        <w:tab/>
        <w:t>проведения</w:t>
      </w:r>
      <w:r>
        <w:rPr>
          <w:sz w:val="24"/>
          <w:szCs w:val="24"/>
        </w:rPr>
        <w:tab/>
        <w:t>текущего</w:t>
      </w:r>
      <w:r>
        <w:rPr>
          <w:sz w:val="24"/>
          <w:szCs w:val="24"/>
        </w:rPr>
        <w:tab/>
        <w:t>контроля</w:t>
      </w:r>
      <w:r>
        <w:rPr>
          <w:sz w:val="24"/>
          <w:szCs w:val="24"/>
        </w:rPr>
        <w:tab/>
        <w:t>успеваемости</w:t>
      </w:r>
      <w:r>
        <w:rPr>
          <w:sz w:val="24"/>
          <w:szCs w:val="24"/>
        </w:rPr>
        <w:tab/>
        <w:t>и промежуточной аттестации обучающегося;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вести контроль текущей успеваемости своего ребенка, результатов его промежуточной аттестации;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обеспечить   ликвидацию   академической   задолжен</w:t>
      </w:r>
      <w:r>
        <w:rPr>
          <w:sz w:val="24"/>
          <w:szCs w:val="24"/>
        </w:rPr>
        <w:t xml:space="preserve">ности   своего   ребенка в   сроки,   </w:t>
      </w:r>
      <w:proofErr w:type="spellStart"/>
      <w:r>
        <w:rPr>
          <w:sz w:val="24"/>
          <w:szCs w:val="24"/>
        </w:rPr>
        <w:t>определѐнные</w:t>
      </w:r>
      <w:proofErr w:type="spellEnd"/>
      <w:r>
        <w:rPr>
          <w:sz w:val="24"/>
          <w:szCs w:val="24"/>
        </w:rPr>
        <w:t xml:space="preserve">   приказом,   в    случае    перевода    ребенка    в следующий класс условно;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корректно, вежливо относиться к педагогам,   участвующим   в аттестации их ребенка.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8.8.</w:t>
      </w:r>
      <w:r>
        <w:rPr>
          <w:sz w:val="24"/>
          <w:szCs w:val="24"/>
        </w:rPr>
        <w:tab/>
        <w:t>Классный руководитель обязан информ</w:t>
      </w:r>
      <w:r>
        <w:rPr>
          <w:sz w:val="24"/>
          <w:szCs w:val="24"/>
        </w:rPr>
        <w:t xml:space="preserve">ировать родителей (законных представителей) через бумажный/электронный дневник обучающихся класса, родительские   собрания,   индивидуальные   собеседования   о   результатах текущего контроля успеваемости и промежуточной аттестации за год их ребенка.   В </w:t>
      </w:r>
      <w:r>
        <w:rPr>
          <w:sz w:val="24"/>
          <w:szCs w:val="24"/>
        </w:rPr>
        <w:t xml:space="preserve">  случае   неудовлетворительной   аттестации   обучающегося    по итогам учебного года письменно уведомить его родителей (законных представителей) о решении педагогического совета ОО, а также о сроках и формах ликвидации задолженности. Уведомление с подпис</w:t>
      </w:r>
      <w:r>
        <w:rPr>
          <w:sz w:val="24"/>
          <w:szCs w:val="24"/>
        </w:rPr>
        <w:t>ью родителей (законных представителей) передается директору.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8.9.</w:t>
      </w:r>
      <w:r>
        <w:rPr>
          <w:sz w:val="24"/>
          <w:szCs w:val="24"/>
        </w:rPr>
        <w:tab/>
        <w:t xml:space="preserve">Администрация </w:t>
      </w: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Хонохская</w:t>
      </w:r>
      <w:proofErr w:type="spellEnd"/>
      <w:r>
        <w:rPr>
          <w:sz w:val="24"/>
          <w:szCs w:val="24"/>
        </w:rPr>
        <w:t>» СОШ-сад</w:t>
      </w:r>
      <w:r>
        <w:rPr>
          <w:sz w:val="24"/>
          <w:szCs w:val="24"/>
        </w:rPr>
        <w:t>: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определяет нормативную базу проведения текущего контроля успеваемости и промежуточной аттестации обучающихся, их порядок, периодичность, формы, мето</w:t>
      </w:r>
      <w:r>
        <w:rPr>
          <w:sz w:val="24"/>
          <w:szCs w:val="24"/>
        </w:rPr>
        <w:t>ды в рамках своей компетенции;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организует обсуждение на заседании педагогического совета вопросов о   порядке   и   формах    проведения    аттестации    обучающихся,    системе отметок по ее результатам;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ab/>
        <w:t>доводит до сведения всех участников образовател</w:t>
      </w:r>
      <w:r>
        <w:rPr>
          <w:sz w:val="24"/>
          <w:szCs w:val="24"/>
        </w:rPr>
        <w:t>ьного процесса перечень   предметов   для   проведения   аттестационных   работ    в    рамках годовой промежуточной аттестации обучающихся, формы и сроки их проведения, состав аттестационных комиссий;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формирует состав аттестационных комиссий по учебным </w:t>
      </w:r>
      <w:r>
        <w:rPr>
          <w:sz w:val="24"/>
          <w:szCs w:val="24"/>
        </w:rPr>
        <w:t>предметам на повторное прохождение аттестации обучающихся;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организует экспертизу аттестационного материала;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утверждает материалы контрольных мероприятий   на   основании решения методического совета;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•</w:t>
      </w:r>
      <w:r>
        <w:rPr>
          <w:sz w:val="24"/>
          <w:szCs w:val="24"/>
        </w:rPr>
        <w:tab/>
        <w:t xml:space="preserve">организует необходимую консультативную помощь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при подготовке к промежуточной аттестации;</w:t>
      </w:r>
    </w:p>
    <w:p w:rsidR="00492046" w:rsidRDefault="009F1F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после завершения промежуточной аттестации администрация школы организует   обсуждение   ее    итогов    на    заседаниях    методических объединений, педагогическом совете, родительских собраниях.</w:t>
      </w:r>
    </w:p>
    <w:p w:rsidR="00492046" w:rsidRDefault="009F1FE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 xml:space="preserve"> Планируемые результаты освоения обучающимися ФОП ООО</w:t>
      </w:r>
    </w:p>
    <w:p w:rsidR="00492046" w:rsidRDefault="009F1FE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В соответствии с ФГОС ООО основным объектом системы оценки результатов образования, её содержательной и </w:t>
      </w:r>
      <w:proofErr w:type="spellStart"/>
      <w:r>
        <w:rPr>
          <w:sz w:val="24"/>
          <w:szCs w:val="24"/>
        </w:rPr>
        <w:t>критериальной</w:t>
      </w:r>
      <w:proofErr w:type="spellEnd"/>
      <w:r>
        <w:rPr>
          <w:sz w:val="24"/>
          <w:szCs w:val="24"/>
        </w:rPr>
        <w:t xml:space="preserve"> базой выступают требования Стандарта, которые конкретизируются в планируемых ре</w:t>
      </w:r>
      <w:r>
        <w:rPr>
          <w:sz w:val="24"/>
          <w:szCs w:val="24"/>
        </w:rPr>
        <w:t>зультатах освоения обучающимися основной образовательной программы основного общего образования.</w:t>
      </w:r>
    </w:p>
    <w:p w:rsidR="00492046" w:rsidRDefault="009F1FE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Система </w:t>
      </w:r>
      <w:proofErr w:type="gramStart"/>
      <w:r>
        <w:rPr>
          <w:sz w:val="24"/>
          <w:szCs w:val="24"/>
        </w:rPr>
        <w:t>оценки достижения планируемых результатов освоения федеральной образовательной программы основного общего образования</w:t>
      </w:r>
      <w:proofErr w:type="gramEnd"/>
      <w:r>
        <w:rPr>
          <w:sz w:val="24"/>
          <w:szCs w:val="24"/>
        </w:rPr>
        <w:t xml:space="preserve"> предполагает комплексный под</w:t>
      </w:r>
      <w:r>
        <w:rPr>
          <w:sz w:val="24"/>
          <w:szCs w:val="24"/>
        </w:rPr>
        <w:t xml:space="preserve">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и предметных.</w:t>
      </w:r>
    </w:p>
    <w:p w:rsidR="00492046" w:rsidRDefault="009F1FE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9.3. Система оценки предусматривает уровневый подход к содержанию оценки и инструментар</w:t>
      </w:r>
      <w:r>
        <w:rPr>
          <w:sz w:val="24"/>
          <w:szCs w:val="24"/>
        </w:rPr>
        <w:t>ию для оценки достижения планируемых результатов, а также к представлению и интерпретации результатов измерений.</w:t>
      </w:r>
    </w:p>
    <w:p w:rsidR="00492046" w:rsidRDefault="009F1FE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9.4. Одним из проявлений уровневого подхода является оценка индивидуальных образовательных достижений на основе «метода сложения», при котором </w:t>
      </w:r>
      <w:r>
        <w:rPr>
          <w:sz w:val="24"/>
          <w:szCs w:val="24"/>
        </w:rPr>
        <w:t>фиксируется достижение уровня, необходимого для успешного продолжения образования и реально достигаемого большинством обучающихся, и его превышение, что позволяет выстраивать индивидуальные траектории движения с учётом зоны ближайшего развития, формировать</w:t>
      </w:r>
      <w:r>
        <w:rPr>
          <w:sz w:val="24"/>
          <w:szCs w:val="24"/>
        </w:rPr>
        <w:t xml:space="preserve"> положительную учебную и социальную мотивацию.</w:t>
      </w:r>
    </w:p>
    <w:p w:rsidR="00492046" w:rsidRDefault="009F1FE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9.5. Оценка личностных результатов представляет собой оценку достижения обучающимися в ходе их личностного развития планируемых результатов, представленных в разделе «Личностные универсальные учебные действия»</w:t>
      </w:r>
      <w:r>
        <w:rPr>
          <w:sz w:val="24"/>
          <w:szCs w:val="24"/>
        </w:rPr>
        <w:t xml:space="preserve"> программы формирования универсальных учебных действий.</w:t>
      </w:r>
    </w:p>
    <w:p w:rsidR="00492046" w:rsidRDefault="009F1FE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9.6.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деятельность, реализуемую семьёй и школой.</w:t>
      </w:r>
    </w:p>
    <w:p w:rsidR="00492046" w:rsidRDefault="009F1FEF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9.7. Основным объ</w:t>
      </w:r>
      <w:r>
        <w:rPr>
          <w:sz w:val="24"/>
          <w:szCs w:val="24"/>
        </w:rPr>
        <w:t xml:space="preserve">ектом оценки личностных результатов служит </w:t>
      </w: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универсальных учебных действий, включаемых в следующие три основных блока: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основ гражданской идентичности личности;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готовность к переходу к самообразованию на основе учебно-познав</w:t>
      </w:r>
      <w:r>
        <w:rPr>
          <w:sz w:val="24"/>
          <w:szCs w:val="24"/>
        </w:rPr>
        <w:t xml:space="preserve">ательной мотивации, в том числе готовность к выбору направления профильного образования; 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социальных компетенций, включая ценностно-смысловые установки и моральные нормы, опыт социальных и межличностных отношений, правосознание. 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9.8. В со</w:t>
      </w:r>
      <w:r>
        <w:rPr>
          <w:sz w:val="24"/>
          <w:szCs w:val="24"/>
        </w:rPr>
        <w:t xml:space="preserve">ответствии с требованиями Федерального государственного образовательного стандарта 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>
        <w:rPr>
          <w:sz w:val="24"/>
          <w:szCs w:val="24"/>
        </w:rPr>
        <w:t>воспитательно</w:t>
      </w:r>
      <w:proofErr w:type="spellEnd"/>
      <w:r>
        <w:rPr>
          <w:sz w:val="24"/>
          <w:szCs w:val="24"/>
        </w:rPr>
        <w:t>-образовательной деятельности школы и о</w:t>
      </w:r>
      <w:r>
        <w:rPr>
          <w:sz w:val="24"/>
          <w:szCs w:val="24"/>
        </w:rPr>
        <w:t xml:space="preserve">бразовательных систем разного уровня. Поэтому оценка этих результатов образовательной деятельности осуществляется в ходе внешних </w:t>
      </w:r>
      <w:proofErr w:type="spellStart"/>
      <w:r>
        <w:rPr>
          <w:sz w:val="24"/>
          <w:szCs w:val="24"/>
        </w:rPr>
        <w:t>неперсонифицированных</w:t>
      </w:r>
      <w:proofErr w:type="spellEnd"/>
      <w:r>
        <w:rPr>
          <w:sz w:val="24"/>
          <w:szCs w:val="24"/>
        </w:rPr>
        <w:t xml:space="preserve"> мониторинговых исследований на основе централизованно разработанного инструментария. К их проведению прив</w:t>
      </w:r>
      <w:r>
        <w:rPr>
          <w:sz w:val="24"/>
          <w:szCs w:val="24"/>
        </w:rPr>
        <w:t>лекаются специалисты,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возрасте. Результаты мониторинговых исследований являются основ</w:t>
      </w:r>
      <w:r>
        <w:rPr>
          <w:sz w:val="24"/>
          <w:szCs w:val="24"/>
        </w:rPr>
        <w:t>анием для принятия различных управленческих решений.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9.9. В текущей образовательной деятельности возможна ограниченная оценка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отдельных личностных результатов, проявляющихся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: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соблюдении</w:t>
      </w:r>
      <w:proofErr w:type="gramEnd"/>
      <w:r>
        <w:rPr>
          <w:sz w:val="24"/>
          <w:szCs w:val="24"/>
        </w:rPr>
        <w:t xml:space="preserve"> норм и правил поведения, принятых в общеобразовател</w:t>
      </w:r>
      <w:r>
        <w:rPr>
          <w:sz w:val="24"/>
          <w:szCs w:val="24"/>
        </w:rPr>
        <w:t>ьной организации;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участии</w:t>
      </w:r>
      <w:proofErr w:type="gramEnd"/>
      <w:r>
        <w:rPr>
          <w:sz w:val="24"/>
          <w:szCs w:val="24"/>
        </w:rPr>
        <w:t xml:space="preserve"> в общественной жизни общеобразовательной организации и ближайшего социального окружения, общественно-полезной деятельности;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прилежании</w:t>
      </w:r>
      <w:proofErr w:type="gramEnd"/>
      <w:r>
        <w:rPr>
          <w:sz w:val="24"/>
          <w:szCs w:val="24"/>
        </w:rPr>
        <w:t xml:space="preserve"> и ответственности за результаты обучения;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готовности и способности делать осознанный выбор своей образовательной траектории, в том числе выбор направления профильного образования, проектирование индивидуального учебного плана на уровне среднего общего образования; 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ценностно-смысловых </w:t>
      </w:r>
      <w:proofErr w:type="gramStart"/>
      <w:r>
        <w:rPr>
          <w:sz w:val="24"/>
          <w:szCs w:val="24"/>
        </w:rPr>
        <w:t>установках</w:t>
      </w:r>
      <w:proofErr w:type="gramEnd"/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>бучающихся, формируемых средствами различных предметов в рамках системы общего образования.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9.10. Данные о достижении этих результатов могут являться составляющими системы внутреннего мониторинга образовательных достижений обучающихся, однако любое их испо</w:t>
      </w:r>
      <w:r>
        <w:rPr>
          <w:sz w:val="24"/>
          <w:szCs w:val="24"/>
        </w:rPr>
        <w:t>льзование (в том числе в целях аккредитации образовательной организации) возможно только в соответствии с Федеральным Законом от 17.07.2006 №152-ФЗ «О персональных данных». В текущей образовательной деятельности в соответствии с требованиями ФГОС оценка эт</w:t>
      </w:r>
      <w:r>
        <w:rPr>
          <w:sz w:val="24"/>
          <w:szCs w:val="24"/>
        </w:rPr>
        <w:t>их достижений должна проводиться в форме, не представляющей угрозы личности, психологической безопасности и эмоциональному статусу обучающегося и может использоваться исключительно в целях оптимизации личностного развития ученика.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9.11. Оценка </w:t>
      </w:r>
      <w:proofErr w:type="spellStart"/>
      <w:r>
        <w:rPr>
          <w:sz w:val="24"/>
          <w:szCs w:val="24"/>
        </w:rPr>
        <w:t>метапредметн</w:t>
      </w:r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 xml:space="preserve"> результатов представляет собой оценку достижения планируемых результатов освоения основной образовательной программы, представленных в разделах «Регулятивные универсальные учебные действия», «Коммуникативные универсальные учебные действия», «Познаватель</w:t>
      </w:r>
      <w:r>
        <w:rPr>
          <w:sz w:val="24"/>
          <w:szCs w:val="24"/>
        </w:rPr>
        <w:t>ные универсальные учебные действия» программы формирования универсальных учебных действий, а также планируемых результатов, представленных во всех разделах междисциплинарных учебных программ.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9.12. Формирование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результатов обеспечивается за </w:t>
      </w:r>
      <w:r>
        <w:rPr>
          <w:sz w:val="24"/>
          <w:szCs w:val="24"/>
        </w:rPr>
        <w:t>счёт основных компонентов образовательной деятельности — учебных предметов.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9.13. Основным объектом оценки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результатов является: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</w:t>
      </w:r>
      <w:r>
        <w:rPr>
          <w:sz w:val="24"/>
          <w:szCs w:val="24"/>
        </w:rPr>
        <w:t xml:space="preserve">и; 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к сотрудничеству и коммуникации;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способность и готовность к использованию ИКТ в целях обучения и развития;</w:t>
      </w:r>
    </w:p>
    <w:p w:rsidR="00492046" w:rsidRDefault="009F1F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к самоорганизации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саморегуляции</w:t>
      </w:r>
      <w:proofErr w:type="spellEnd"/>
      <w:r>
        <w:rPr>
          <w:sz w:val="24"/>
          <w:szCs w:val="24"/>
        </w:rPr>
        <w:t xml:space="preserve"> и рефлексии.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9.14. Оценка достижения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результатов может проводиться в ходе различных процедур. Основной процедурой итоговой оценки достижения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результатов является защита итогового </w:t>
      </w:r>
      <w:proofErr w:type="gramStart"/>
      <w:r>
        <w:rPr>
          <w:sz w:val="24"/>
          <w:szCs w:val="24"/>
        </w:rPr>
        <w:t>индивидуального проекта</w:t>
      </w:r>
      <w:proofErr w:type="gramEnd"/>
      <w:r>
        <w:rPr>
          <w:sz w:val="24"/>
          <w:szCs w:val="24"/>
        </w:rPr>
        <w:t>.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9.15. </w:t>
      </w:r>
      <w:r>
        <w:rPr>
          <w:sz w:val="24"/>
          <w:szCs w:val="24"/>
        </w:rPr>
        <w:t xml:space="preserve"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например, уровень </w:t>
      </w:r>
      <w:proofErr w:type="spellStart"/>
      <w:r>
        <w:rPr>
          <w:sz w:val="24"/>
          <w:szCs w:val="24"/>
        </w:rPr>
        <w:t>сформиров</w:t>
      </w:r>
      <w:r>
        <w:rPr>
          <w:sz w:val="24"/>
          <w:szCs w:val="24"/>
        </w:rPr>
        <w:t>анности</w:t>
      </w:r>
      <w:proofErr w:type="spellEnd"/>
      <w:r>
        <w:rPr>
          <w:sz w:val="24"/>
          <w:szCs w:val="24"/>
        </w:rPr>
        <w:t xml:space="preserve"> навыков сотрудничества или самоорганизации. Оценка достижения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результатов ведётся также в рамках системы промежуточной аттестации.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9.16. Дополнительным источником данных о достижении отдельных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результатов могут служить</w:t>
      </w:r>
      <w:r>
        <w:rPr>
          <w:sz w:val="24"/>
          <w:szCs w:val="24"/>
        </w:rPr>
        <w:t xml:space="preserve"> результаты выполнения проверочных работ (как правило, тематических) по всем предметам.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Заключительные положения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10.1. Настоящее Положение о формах и порядке текущего контроля успеваемости, промежуточной и итоговой аттестации обучающихся является локал</w:t>
      </w:r>
      <w:r>
        <w:rPr>
          <w:sz w:val="24"/>
          <w:szCs w:val="24"/>
        </w:rPr>
        <w:t>ьным нормативным актом школы, принимается на Педагогическом совете и утверждаются (вводится в действие) приказом директора организации, осуществляющей образовательную деятельность.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10.2. Все изменения и дополнения, вносимые в настоящее Положение, оформляют</w:t>
      </w:r>
      <w:r>
        <w:rPr>
          <w:sz w:val="24"/>
          <w:szCs w:val="24"/>
        </w:rPr>
        <w:t>ся в письменной форме в соответствии действующим законодательством Российской Федерации.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10.3. Положение о формах, периодичности и порядке текущего контроля успеваемости, промежуточной и итоговой аттестации обучающихся принимается на неопределенный срок. И</w:t>
      </w:r>
      <w:r>
        <w:rPr>
          <w:sz w:val="24"/>
          <w:szCs w:val="24"/>
        </w:rPr>
        <w:t>зменения и дополнения к Положению принимаются в порядке, предусмотренном п.8.1. настоящего Положения.</w:t>
      </w:r>
    </w:p>
    <w:p w:rsidR="00492046" w:rsidRDefault="009F1FE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</w:t>
      </w:r>
      <w:r>
        <w:rPr>
          <w:sz w:val="24"/>
          <w:szCs w:val="24"/>
        </w:rPr>
        <w:t>у.</w:t>
      </w:r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492046" w:rsidRDefault="0049204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</w:p>
    <w:p w:rsidR="000F6D26" w:rsidRDefault="000F6D26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0F6D26">
      <w:footerReference w:type="default" r:id="rId10"/>
      <w:pgSz w:w="11910" w:h="16840"/>
      <w:pgMar w:top="1180" w:right="1137" w:bottom="1540" w:left="1134" w:header="0" w:footer="1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EF" w:rsidRDefault="009F1FEF">
      <w:r>
        <w:separator/>
      </w:r>
    </w:p>
  </w:endnote>
  <w:endnote w:type="continuationSeparator" w:id="0">
    <w:p w:rsidR="009F1FEF" w:rsidRDefault="009F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46" w:rsidRDefault="009F1FEF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6650990</wp:posOffset>
              </wp:positionH>
              <wp:positionV relativeFrom="page">
                <wp:posOffset>9699625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92046" w:rsidRDefault="009F1F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6D26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7pt;margin-top:763.75pt;width:18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" filled="f" stroked="f">
              <v:textbox inset="0,0,0,0">
                <w:txbxContent>
                  <w:p w:rsidR="00492046" w:rsidRDefault="009F1FE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6D26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EF" w:rsidRDefault="009F1FEF">
      <w:r>
        <w:separator/>
      </w:r>
    </w:p>
  </w:footnote>
  <w:footnote w:type="continuationSeparator" w:id="0">
    <w:p w:rsidR="009F1FEF" w:rsidRDefault="009F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4E1C"/>
    <w:multiLevelType w:val="multilevel"/>
    <w:tmpl w:val="125B4E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F42E8"/>
    <w:multiLevelType w:val="multilevel"/>
    <w:tmpl w:val="5FDF4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F6"/>
    <w:rsid w:val="00032FF6"/>
    <w:rsid w:val="00067EFA"/>
    <w:rsid w:val="00074D48"/>
    <w:rsid w:val="000F6D26"/>
    <w:rsid w:val="00126384"/>
    <w:rsid w:val="001752BE"/>
    <w:rsid w:val="001A0C78"/>
    <w:rsid w:val="001D7E44"/>
    <w:rsid w:val="001E020F"/>
    <w:rsid w:val="001F65D2"/>
    <w:rsid w:val="00225019"/>
    <w:rsid w:val="00247700"/>
    <w:rsid w:val="002503EB"/>
    <w:rsid w:val="00297F3C"/>
    <w:rsid w:val="002C73B8"/>
    <w:rsid w:val="0033430C"/>
    <w:rsid w:val="0037311D"/>
    <w:rsid w:val="003777B9"/>
    <w:rsid w:val="003B1454"/>
    <w:rsid w:val="004805ED"/>
    <w:rsid w:val="00486182"/>
    <w:rsid w:val="00492046"/>
    <w:rsid w:val="004C0078"/>
    <w:rsid w:val="00501633"/>
    <w:rsid w:val="00542D7B"/>
    <w:rsid w:val="00545926"/>
    <w:rsid w:val="00577E99"/>
    <w:rsid w:val="005D245F"/>
    <w:rsid w:val="005F525F"/>
    <w:rsid w:val="0064472A"/>
    <w:rsid w:val="006558D1"/>
    <w:rsid w:val="006A6E94"/>
    <w:rsid w:val="006B7A49"/>
    <w:rsid w:val="00715A7E"/>
    <w:rsid w:val="00734FAF"/>
    <w:rsid w:val="00754C71"/>
    <w:rsid w:val="007A4503"/>
    <w:rsid w:val="007B56DC"/>
    <w:rsid w:val="007F647E"/>
    <w:rsid w:val="008228B5"/>
    <w:rsid w:val="00827B39"/>
    <w:rsid w:val="00837A52"/>
    <w:rsid w:val="00863C0B"/>
    <w:rsid w:val="008C7692"/>
    <w:rsid w:val="0093452E"/>
    <w:rsid w:val="00950D04"/>
    <w:rsid w:val="00967125"/>
    <w:rsid w:val="009F1FEF"/>
    <w:rsid w:val="009F5E88"/>
    <w:rsid w:val="00A13A87"/>
    <w:rsid w:val="00A15B20"/>
    <w:rsid w:val="00A73E9D"/>
    <w:rsid w:val="00A85841"/>
    <w:rsid w:val="00A93F92"/>
    <w:rsid w:val="00AD5F6D"/>
    <w:rsid w:val="00B57D3D"/>
    <w:rsid w:val="00B6262A"/>
    <w:rsid w:val="00B65928"/>
    <w:rsid w:val="00B81E5C"/>
    <w:rsid w:val="00B86368"/>
    <w:rsid w:val="00BB6EA5"/>
    <w:rsid w:val="00BC179B"/>
    <w:rsid w:val="00BC7946"/>
    <w:rsid w:val="00BF2410"/>
    <w:rsid w:val="00C168A3"/>
    <w:rsid w:val="00C24945"/>
    <w:rsid w:val="00C40B99"/>
    <w:rsid w:val="00C46AF9"/>
    <w:rsid w:val="00C72751"/>
    <w:rsid w:val="00C87C60"/>
    <w:rsid w:val="00CA351A"/>
    <w:rsid w:val="00CE690B"/>
    <w:rsid w:val="00D41F5D"/>
    <w:rsid w:val="00D50F81"/>
    <w:rsid w:val="00DA4D2B"/>
    <w:rsid w:val="00DB3243"/>
    <w:rsid w:val="00DE3814"/>
    <w:rsid w:val="00DE7FB9"/>
    <w:rsid w:val="00E10E6C"/>
    <w:rsid w:val="00E1769F"/>
    <w:rsid w:val="00E839D3"/>
    <w:rsid w:val="00E91D0F"/>
    <w:rsid w:val="00EA68D7"/>
    <w:rsid w:val="00EB69AF"/>
    <w:rsid w:val="00F21C66"/>
    <w:rsid w:val="00F2318E"/>
    <w:rsid w:val="00F32BF7"/>
    <w:rsid w:val="00F34BEF"/>
    <w:rsid w:val="00F514AD"/>
    <w:rsid w:val="00F5329B"/>
    <w:rsid w:val="00F62432"/>
    <w:rsid w:val="00F75A88"/>
    <w:rsid w:val="00FF1355"/>
    <w:rsid w:val="3600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pPr>
      <w:ind w:left="212" w:firstLine="566"/>
      <w:jc w:val="both"/>
    </w:pPr>
    <w:rPr>
      <w:sz w:val="28"/>
      <w:szCs w:val="2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212"/>
      <w:outlineLvl w:val="1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2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autoSpaceDE/>
      <w:autoSpaceDN/>
      <w:spacing w:before="300" w:after="120" w:line="0" w:lineRule="atLeast"/>
      <w:jc w:val="both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pPr>
      <w:ind w:left="212" w:firstLine="566"/>
      <w:jc w:val="both"/>
    </w:pPr>
    <w:rPr>
      <w:sz w:val="28"/>
      <w:szCs w:val="2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212"/>
      <w:outlineLvl w:val="1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2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autoSpaceDE/>
      <w:autoSpaceDN/>
      <w:spacing w:before="300" w:after="120" w:line="0" w:lineRule="atLeast"/>
      <w:jc w:val="both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AFE4EB-B2F5-49C1-95B2-059DB723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8652</Words>
  <Characters>49317</Characters>
  <Application>Microsoft Office Word</Application>
  <DocSecurity>0</DocSecurity>
  <Lines>410</Lines>
  <Paragraphs>115</Paragraphs>
  <ScaleCrop>false</ScaleCrop>
  <Company>*</Company>
  <LinksUpToDate>false</LinksUpToDate>
  <CharactersWithSpaces>57854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Хамзат</cp:lastModifiedBy>
  <cp:revision>4</cp:revision>
  <cp:lastPrinted>2026-02-18T07:07:00Z</cp:lastPrinted>
  <dcterms:created xsi:type="dcterms:W3CDTF">2026-02-11T06:53:00Z</dcterms:created>
  <dcterms:modified xsi:type="dcterms:W3CDTF">2026-02-18T07:12:00Z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2023-08-29T00:00:00Z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E3023114F0AD43A0A076308D78BEFD36_12</vt:lpwstr>
  </property>
</Properties>
</file>